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E0E99D" w14:textId="77777777" w:rsidR="004A2C63" w:rsidRDefault="004A2C63" w:rsidP="00B6447A">
      <w:pPr>
        <w:rPr>
          <w:rFonts w:hint="eastAsia"/>
        </w:rPr>
      </w:pPr>
    </w:p>
    <w:p w14:paraId="076EE6B5" w14:textId="77777777" w:rsidR="004A2C63" w:rsidRDefault="004A2C63" w:rsidP="00B6447A">
      <w:pPr>
        <w:rPr>
          <w:rFonts w:hint="eastAsia"/>
        </w:rPr>
      </w:pPr>
    </w:p>
    <w:p w14:paraId="449569D9" w14:textId="77777777" w:rsidR="004A2C63" w:rsidRDefault="00000000" w:rsidP="00B6447A">
      <w:pPr>
        <w:rPr>
          <w:rFonts w:hint="eastAsia"/>
          <w:b/>
          <w:sz w:val="50"/>
          <w:szCs w:val="50"/>
        </w:rPr>
      </w:pPr>
      <w:bookmarkStart w:id="0" w:name="_Hlk174444269"/>
      <w:r>
        <w:rPr>
          <w:rFonts w:hint="eastAsia"/>
        </w:rPr>
        <w:t>G234祁东洪桥至归阳湘江引水工程</w:t>
      </w:r>
      <w:bookmarkEnd w:id="0"/>
    </w:p>
    <w:p w14:paraId="330A773C" w14:textId="77777777" w:rsidR="004A2C63" w:rsidRDefault="00000000" w:rsidP="00B6447A">
      <w:pPr>
        <w:rPr>
          <w:rFonts w:hint="eastAsia"/>
        </w:rPr>
      </w:pPr>
      <w:r>
        <w:rPr>
          <w:rFonts w:hint="eastAsia"/>
        </w:rPr>
        <w:t>球墨铸铁管材料采购</w:t>
      </w:r>
    </w:p>
    <w:p w14:paraId="338D04A0" w14:textId="77777777" w:rsidR="004A2C63" w:rsidRDefault="00000000" w:rsidP="00B6447A">
      <w:pPr>
        <w:rPr>
          <w:rFonts w:hint="eastAsia"/>
        </w:rPr>
      </w:pPr>
      <w:r>
        <w:rPr>
          <w:rFonts w:hint="eastAsia"/>
        </w:rPr>
        <w:t>招标文件</w:t>
      </w:r>
    </w:p>
    <w:p w14:paraId="43F74112" w14:textId="77777777" w:rsidR="004A2C63" w:rsidRDefault="004A2C63" w:rsidP="00B6447A">
      <w:pPr>
        <w:rPr>
          <w:rFonts w:hint="eastAsia"/>
        </w:rPr>
      </w:pPr>
    </w:p>
    <w:p w14:paraId="7F882C4C" w14:textId="77777777" w:rsidR="004A2C63" w:rsidRDefault="004A2C63" w:rsidP="00B6447A">
      <w:pPr>
        <w:rPr>
          <w:rFonts w:hint="eastAsia"/>
        </w:rPr>
      </w:pPr>
    </w:p>
    <w:p w14:paraId="26185ADE" w14:textId="77777777" w:rsidR="004A2C63" w:rsidRDefault="00000000" w:rsidP="00B6447A">
      <w:pPr>
        <w:rPr>
          <w:rFonts w:hint="eastAsia"/>
        </w:rPr>
      </w:pPr>
      <w:r>
        <w:rPr>
          <w:rFonts w:hint="eastAsia"/>
          <w:szCs w:val="21"/>
        </w:rPr>
        <w:t>项目名称：</w:t>
      </w:r>
      <w:r>
        <w:rPr>
          <w:rFonts w:hint="eastAsia"/>
        </w:rPr>
        <w:t>G234祁东洪桥至归阳湘江引水工程</w:t>
      </w:r>
    </w:p>
    <w:p w14:paraId="0F62C8D9" w14:textId="77777777" w:rsidR="004A2C63" w:rsidRDefault="00000000" w:rsidP="00B6447A">
      <w:pPr>
        <w:rPr>
          <w:rFonts w:hint="eastAsia"/>
        </w:rPr>
      </w:pPr>
      <w:r>
        <w:rPr>
          <w:rFonts w:hint="eastAsia"/>
        </w:rPr>
        <w:t>招标单位：衡阳公路桥梁建设有限公司</w:t>
      </w:r>
    </w:p>
    <w:p w14:paraId="5BBFEA46" w14:textId="77777777" w:rsidR="004A2C63" w:rsidRDefault="004A2C63" w:rsidP="00B6447A">
      <w:pPr>
        <w:rPr>
          <w:rFonts w:hint="eastAsia"/>
        </w:rPr>
      </w:pPr>
    </w:p>
    <w:p w14:paraId="6C8B572B" w14:textId="2C5415EC" w:rsidR="004A2C63" w:rsidRDefault="00000000" w:rsidP="00B6447A">
      <w:pPr>
        <w:rPr>
          <w:rFonts w:hint="eastAsia"/>
        </w:rPr>
      </w:pPr>
      <w:r>
        <w:rPr>
          <w:rFonts w:hint="eastAsia"/>
        </w:rPr>
        <w:t>2024 年</w:t>
      </w:r>
      <w:r w:rsidR="00AA311C">
        <w:rPr>
          <w:rFonts w:hint="eastAsia"/>
        </w:rPr>
        <w:t>8</w:t>
      </w:r>
      <w:r>
        <w:rPr>
          <w:rFonts w:hint="eastAsia"/>
        </w:rPr>
        <w:t>月</w:t>
      </w:r>
      <w:r w:rsidR="00DC67D3">
        <w:rPr>
          <w:rFonts w:hint="eastAsia"/>
        </w:rPr>
        <w:t>30</w:t>
      </w:r>
      <w:r>
        <w:rPr>
          <w:rFonts w:hint="eastAsia"/>
        </w:rPr>
        <w:t>日</w:t>
      </w:r>
    </w:p>
    <w:p w14:paraId="6C07E5F2" w14:textId="77777777" w:rsidR="004A2C63" w:rsidRDefault="004A2C63" w:rsidP="00B6447A">
      <w:pPr>
        <w:rPr>
          <w:rFonts w:hint="eastAsia"/>
        </w:rPr>
        <w:sectPr w:rsidR="004A2C63">
          <w:headerReference w:type="even" r:id="rId8"/>
          <w:headerReference w:type="default" r:id="rId9"/>
          <w:footerReference w:type="even" r:id="rId10"/>
          <w:footerReference w:type="default" r:id="rId11"/>
          <w:headerReference w:type="first" r:id="rId12"/>
          <w:footerReference w:type="first" r:id="rId13"/>
          <w:type w:val="nextColumn"/>
          <w:pgSz w:w="11907" w:h="16840"/>
          <w:pgMar w:top="1701" w:right="1418" w:bottom="2041" w:left="1418" w:header="851" w:footer="851" w:gutter="0"/>
          <w:pgNumType w:start="1"/>
          <w:cols w:space="425"/>
          <w:titlePg/>
          <w:docGrid w:type="lines" w:linePitch="435"/>
        </w:sectPr>
      </w:pPr>
    </w:p>
    <w:p w14:paraId="53ED0043" w14:textId="77777777" w:rsidR="004A2C63" w:rsidRDefault="00000000" w:rsidP="00B6447A">
      <w:pPr>
        <w:rPr>
          <w:rFonts w:hint="eastAsia"/>
          <w:sz w:val="28"/>
        </w:rPr>
      </w:pPr>
      <w:r>
        <w:rPr>
          <w:rFonts w:hint="eastAsia"/>
        </w:rPr>
        <w:lastRenderedPageBreak/>
        <w:t>第一部分   前附表</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3219"/>
        <w:gridCol w:w="2442"/>
        <w:gridCol w:w="2802"/>
      </w:tblGrid>
      <w:tr w:rsidR="004A2C63" w14:paraId="71CC7A65" w14:textId="77777777">
        <w:trPr>
          <w:trHeight w:val="463"/>
        </w:trPr>
        <w:tc>
          <w:tcPr>
            <w:tcW w:w="1176" w:type="dxa"/>
            <w:vAlign w:val="center"/>
          </w:tcPr>
          <w:p w14:paraId="462FDC03" w14:textId="77777777" w:rsidR="004A2C63" w:rsidRDefault="00000000" w:rsidP="00B6447A">
            <w:pPr>
              <w:rPr>
                <w:rFonts w:hint="eastAsia"/>
              </w:rPr>
            </w:pPr>
            <w:r>
              <w:rPr>
                <w:rFonts w:hint="eastAsia"/>
              </w:rPr>
              <w:t>序号</w:t>
            </w:r>
          </w:p>
        </w:tc>
        <w:tc>
          <w:tcPr>
            <w:tcW w:w="3219" w:type="dxa"/>
            <w:vAlign w:val="center"/>
          </w:tcPr>
          <w:p w14:paraId="3518387B" w14:textId="77777777" w:rsidR="004A2C63" w:rsidRDefault="00000000" w:rsidP="00B6447A">
            <w:pPr>
              <w:rPr>
                <w:rFonts w:hint="eastAsia"/>
              </w:rPr>
            </w:pPr>
            <w:r>
              <w:rPr>
                <w:rFonts w:hint="eastAsia"/>
              </w:rPr>
              <w:t>条款名称</w:t>
            </w:r>
          </w:p>
        </w:tc>
        <w:tc>
          <w:tcPr>
            <w:tcW w:w="5244" w:type="dxa"/>
            <w:gridSpan w:val="2"/>
            <w:vAlign w:val="center"/>
          </w:tcPr>
          <w:p w14:paraId="7D3B94E8" w14:textId="77777777" w:rsidR="004A2C63" w:rsidRDefault="00000000" w:rsidP="00B6447A">
            <w:pPr>
              <w:rPr>
                <w:rFonts w:hint="eastAsia"/>
              </w:rPr>
            </w:pPr>
            <w:r>
              <w:rPr>
                <w:rFonts w:hint="eastAsia"/>
              </w:rPr>
              <w:t>编列内容</w:t>
            </w:r>
          </w:p>
        </w:tc>
      </w:tr>
      <w:tr w:rsidR="004A2C63" w14:paraId="791E943B" w14:textId="77777777">
        <w:trPr>
          <w:trHeight w:val="2015"/>
        </w:trPr>
        <w:tc>
          <w:tcPr>
            <w:tcW w:w="1176" w:type="dxa"/>
            <w:vAlign w:val="center"/>
          </w:tcPr>
          <w:p w14:paraId="4C80671B" w14:textId="77777777" w:rsidR="004A2C63" w:rsidRDefault="00000000" w:rsidP="00B6447A">
            <w:pPr>
              <w:rPr>
                <w:rFonts w:hint="eastAsia"/>
              </w:rPr>
            </w:pPr>
            <w:r>
              <w:rPr>
                <w:rFonts w:hint="eastAsia"/>
              </w:rPr>
              <w:t>1</w:t>
            </w:r>
          </w:p>
        </w:tc>
        <w:tc>
          <w:tcPr>
            <w:tcW w:w="3219" w:type="dxa"/>
            <w:vAlign w:val="center"/>
          </w:tcPr>
          <w:p w14:paraId="75005EBB" w14:textId="77777777" w:rsidR="004A2C63" w:rsidRDefault="00000000" w:rsidP="00B6447A">
            <w:pPr>
              <w:rPr>
                <w:rFonts w:hint="eastAsia"/>
              </w:rPr>
            </w:pPr>
            <w:r>
              <w:rPr>
                <w:rFonts w:hint="eastAsia"/>
              </w:rPr>
              <w:t>招标人</w:t>
            </w:r>
          </w:p>
        </w:tc>
        <w:tc>
          <w:tcPr>
            <w:tcW w:w="5244" w:type="dxa"/>
            <w:gridSpan w:val="2"/>
            <w:vAlign w:val="center"/>
          </w:tcPr>
          <w:p w14:paraId="2A3F29AA" w14:textId="77777777" w:rsidR="004A2C63" w:rsidRDefault="00000000" w:rsidP="00B6447A">
            <w:pPr>
              <w:rPr>
                <w:rFonts w:hint="eastAsia"/>
              </w:rPr>
            </w:pPr>
            <w:r>
              <w:rPr>
                <w:rFonts w:hint="eastAsia"/>
              </w:rPr>
              <w:t>名称：衡阳公路桥梁建设有限公司</w:t>
            </w:r>
          </w:p>
          <w:p w14:paraId="542E30CE" w14:textId="77777777" w:rsidR="004A2C63" w:rsidRDefault="00000000" w:rsidP="00B6447A">
            <w:pPr>
              <w:rPr>
                <w:rFonts w:hint="eastAsia"/>
              </w:rPr>
            </w:pPr>
            <w:r>
              <w:rPr>
                <w:rFonts w:hint="eastAsia"/>
              </w:rPr>
              <w:t>招投标地址：衡阳市蒸湘区解放路1号财富大厦19楼会议</w:t>
            </w:r>
            <w:r>
              <w:t>室</w:t>
            </w:r>
          </w:p>
          <w:p w14:paraId="0B1324B5" w14:textId="77777777" w:rsidR="004A2C63" w:rsidRDefault="00000000" w:rsidP="00B6447A">
            <w:pPr>
              <w:rPr>
                <w:rFonts w:hint="eastAsia"/>
              </w:rPr>
            </w:pPr>
            <w:r>
              <w:rPr>
                <w:rFonts w:hint="eastAsia"/>
              </w:rPr>
              <w:t>招投标联系人：资武孝/张静</w:t>
            </w:r>
          </w:p>
          <w:p w14:paraId="7873ED5F" w14:textId="77777777" w:rsidR="004A2C63" w:rsidRDefault="00000000" w:rsidP="00B6447A">
            <w:pPr>
              <w:rPr>
                <w:rFonts w:hint="eastAsia"/>
              </w:rPr>
            </w:pPr>
            <w:r>
              <w:rPr>
                <w:rFonts w:hint="eastAsia"/>
              </w:rPr>
              <w:t>商务：资武孝18674701034/张静18674780118</w:t>
            </w:r>
          </w:p>
          <w:p w14:paraId="12664981" w14:textId="77777777" w:rsidR="004A2C63" w:rsidRDefault="004A2C63" w:rsidP="00B6447A">
            <w:pPr>
              <w:rPr>
                <w:rFonts w:hint="eastAsia"/>
              </w:rPr>
            </w:pPr>
          </w:p>
        </w:tc>
      </w:tr>
      <w:tr w:rsidR="004A2C63" w14:paraId="09DDED75" w14:textId="77777777">
        <w:trPr>
          <w:trHeight w:val="579"/>
        </w:trPr>
        <w:tc>
          <w:tcPr>
            <w:tcW w:w="1176" w:type="dxa"/>
            <w:vAlign w:val="center"/>
          </w:tcPr>
          <w:p w14:paraId="25298862" w14:textId="77777777" w:rsidR="004A2C63" w:rsidRDefault="00000000" w:rsidP="00B6447A">
            <w:pPr>
              <w:rPr>
                <w:rFonts w:hint="eastAsia"/>
              </w:rPr>
            </w:pPr>
            <w:r>
              <w:rPr>
                <w:rFonts w:hint="eastAsia"/>
              </w:rPr>
              <w:t>2</w:t>
            </w:r>
          </w:p>
        </w:tc>
        <w:tc>
          <w:tcPr>
            <w:tcW w:w="3219" w:type="dxa"/>
            <w:vAlign w:val="center"/>
          </w:tcPr>
          <w:p w14:paraId="4561CF46" w14:textId="77777777" w:rsidR="004A2C63" w:rsidRDefault="00000000" w:rsidP="00B6447A">
            <w:pPr>
              <w:rPr>
                <w:rFonts w:hint="eastAsia"/>
              </w:rPr>
            </w:pPr>
            <w:r>
              <w:rPr>
                <w:rFonts w:hint="eastAsia"/>
              </w:rPr>
              <w:t>纪检监察</w:t>
            </w:r>
          </w:p>
        </w:tc>
        <w:tc>
          <w:tcPr>
            <w:tcW w:w="5244" w:type="dxa"/>
            <w:gridSpan w:val="2"/>
            <w:shd w:val="clear" w:color="auto" w:fill="auto"/>
          </w:tcPr>
          <w:p w14:paraId="545988B2" w14:textId="77777777" w:rsidR="004A2C63" w:rsidRDefault="00000000" w:rsidP="00B6447A">
            <w:pPr>
              <w:rPr>
                <w:rFonts w:hint="eastAsia"/>
              </w:rPr>
            </w:pPr>
            <w:r>
              <w:rPr>
                <w:rFonts w:hint="eastAsia"/>
              </w:rPr>
              <w:t xml:space="preserve">阳骞 </w:t>
            </w:r>
          </w:p>
        </w:tc>
      </w:tr>
      <w:tr w:rsidR="004A2C63" w14:paraId="6E2AA0AE" w14:textId="77777777">
        <w:trPr>
          <w:trHeight w:val="1953"/>
        </w:trPr>
        <w:tc>
          <w:tcPr>
            <w:tcW w:w="1176" w:type="dxa"/>
            <w:vAlign w:val="center"/>
          </w:tcPr>
          <w:p w14:paraId="21EB5E59" w14:textId="77777777" w:rsidR="004A2C63" w:rsidRDefault="00000000" w:rsidP="00B6447A">
            <w:pPr>
              <w:rPr>
                <w:rFonts w:hint="eastAsia"/>
              </w:rPr>
            </w:pPr>
            <w:r>
              <w:t>3</w:t>
            </w:r>
          </w:p>
        </w:tc>
        <w:tc>
          <w:tcPr>
            <w:tcW w:w="3219" w:type="dxa"/>
            <w:vAlign w:val="center"/>
          </w:tcPr>
          <w:p w14:paraId="5D8F42B0" w14:textId="77777777" w:rsidR="004A2C63" w:rsidRDefault="00000000" w:rsidP="00B6447A">
            <w:pPr>
              <w:rPr>
                <w:rFonts w:hint="eastAsia"/>
              </w:rPr>
            </w:pPr>
            <w:r>
              <w:rPr>
                <w:rFonts w:hint="eastAsia"/>
              </w:rPr>
              <w:t>项目名称及招标范围</w:t>
            </w:r>
          </w:p>
        </w:tc>
        <w:tc>
          <w:tcPr>
            <w:tcW w:w="5244" w:type="dxa"/>
            <w:gridSpan w:val="2"/>
            <w:vAlign w:val="center"/>
          </w:tcPr>
          <w:p w14:paraId="7AF2813F" w14:textId="77777777" w:rsidR="004A2C63" w:rsidRDefault="00000000" w:rsidP="00B6447A">
            <w:pPr>
              <w:rPr>
                <w:rFonts w:hint="eastAsia"/>
              </w:rPr>
            </w:pPr>
            <w:r>
              <w:rPr>
                <w:rFonts w:hint="eastAsia"/>
                <w:szCs w:val="22"/>
              </w:rPr>
              <w:t>名称：</w:t>
            </w:r>
            <w:r>
              <w:rPr>
                <w:rFonts w:hint="eastAsia"/>
              </w:rPr>
              <w:t>G234祁东洪桥至归阳湘江引水工程  球墨铸铁管材料采购</w:t>
            </w:r>
          </w:p>
          <w:p w14:paraId="620ED5BD" w14:textId="1A02F920" w:rsidR="004A2C63" w:rsidRDefault="00000000" w:rsidP="00B6447A">
            <w:pPr>
              <w:rPr>
                <w:rFonts w:hint="eastAsia"/>
                <w:szCs w:val="21"/>
              </w:rPr>
            </w:pPr>
            <w:r w:rsidRPr="009529A2">
              <w:rPr>
                <w:rFonts w:hint="eastAsia"/>
              </w:rPr>
              <w:t>招标范围：</w:t>
            </w:r>
            <w:r w:rsidRPr="009529A2">
              <w:t>范围详见附件</w:t>
            </w:r>
            <w:r w:rsidRPr="009529A2">
              <w:rPr>
                <w:rFonts w:hint="eastAsia"/>
              </w:rPr>
              <w:t>材料技术</w:t>
            </w:r>
            <w:r w:rsidRPr="009529A2">
              <w:t>书</w:t>
            </w:r>
          </w:p>
        </w:tc>
      </w:tr>
      <w:tr w:rsidR="004A2C63" w14:paraId="1D676651" w14:textId="77777777">
        <w:trPr>
          <w:trHeight w:val="615"/>
        </w:trPr>
        <w:tc>
          <w:tcPr>
            <w:tcW w:w="1176" w:type="dxa"/>
            <w:vAlign w:val="center"/>
          </w:tcPr>
          <w:p w14:paraId="74631810" w14:textId="77777777" w:rsidR="004A2C63" w:rsidRDefault="00000000" w:rsidP="00B6447A">
            <w:pPr>
              <w:rPr>
                <w:rFonts w:hint="eastAsia"/>
              </w:rPr>
            </w:pPr>
            <w:r>
              <w:t>4</w:t>
            </w:r>
          </w:p>
        </w:tc>
        <w:tc>
          <w:tcPr>
            <w:tcW w:w="3219" w:type="dxa"/>
            <w:vAlign w:val="center"/>
          </w:tcPr>
          <w:p w14:paraId="189F0A89" w14:textId="77777777" w:rsidR="004A2C63" w:rsidRDefault="00000000" w:rsidP="00B6447A">
            <w:pPr>
              <w:rPr>
                <w:rFonts w:hint="eastAsia"/>
              </w:rPr>
            </w:pPr>
            <w:r>
              <w:rPr>
                <w:rFonts w:hint="eastAsia"/>
              </w:rPr>
              <w:t>交货地点</w:t>
            </w:r>
          </w:p>
        </w:tc>
        <w:tc>
          <w:tcPr>
            <w:tcW w:w="5244" w:type="dxa"/>
            <w:gridSpan w:val="2"/>
            <w:vAlign w:val="center"/>
          </w:tcPr>
          <w:p w14:paraId="2863F2D4" w14:textId="77777777" w:rsidR="004A2C63" w:rsidRDefault="00000000" w:rsidP="00B6447A">
            <w:pPr>
              <w:rPr>
                <w:rFonts w:hint="eastAsia"/>
              </w:rPr>
            </w:pPr>
            <w:r>
              <w:rPr>
                <w:rFonts w:hint="eastAsia"/>
              </w:rPr>
              <w:t>衡阳市祁东县G234项目施工现场</w:t>
            </w:r>
          </w:p>
        </w:tc>
      </w:tr>
      <w:tr w:rsidR="004A2C63" w14:paraId="6B275162" w14:textId="77777777">
        <w:trPr>
          <w:trHeight w:val="764"/>
        </w:trPr>
        <w:tc>
          <w:tcPr>
            <w:tcW w:w="1176" w:type="dxa"/>
            <w:vAlign w:val="center"/>
          </w:tcPr>
          <w:p w14:paraId="22CCE6DA" w14:textId="77777777" w:rsidR="004A2C63" w:rsidRDefault="00000000" w:rsidP="00B6447A">
            <w:pPr>
              <w:rPr>
                <w:rFonts w:hint="eastAsia"/>
              </w:rPr>
            </w:pPr>
            <w:r>
              <w:t>5</w:t>
            </w:r>
          </w:p>
        </w:tc>
        <w:tc>
          <w:tcPr>
            <w:tcW w:w="3219" w:type="dxa"/>
            <w:vAlign w:val="center"/>
          </w:tcPr>
          <w:p w14:paraId="29C1003B" w14:textId="77777777" w:rsidR="004A2C63" w:rsidRDefault="00000000" w:rsidP="00B6447A">
            <w:pPr>
              <w:rPr>
                <w:rFonts w:hint="eastAsia"/>
              </w:rPr>
            </w:pPr>
            <w:r>
              <w:rPr>
                <w:rFonts w:hint="eastAsia"/>
              </w:rPr>
              <w:t>供货完成时间</w:t>
            </w:r>
          </w:p>
        </w:tc>
        <w:tc>
          <w:tcPr>
            <w:tcW w:w="5244" w:type="dxa"/>
            <w:gridSpan w:val="2"/>
            <w:vAlign w:val="center"/>
          </w:tcPr>
          <w:p w14:paraId="6C329266" w14:textId="4748BD8A" w:rsidR="004A2C63" w:rsidRDefault="00F53543" w:rsidP="00B6447A">
            <w:pPr>
              <w:rPr>
                <w:rFonts w:hint="eastAsia"/>
              </w:rPr>
            </w:pPr>
            <w:r>
              <w:rPr>
                <w:rFonts w:hint="eastAsia"/>
              </w:rPr>
              <w:t>项目完工</w:t>
            </w:r>
          </w:p>
        </w:tc>
      </w:tr>
      <w:tr w:rsidR="004A2C63" w14:paraId="7658D7A6" w14:textId="77777777">
        <w:trPr>
          <w:trHeight w:val="625"/>
        </w:trPr>
        <w:tc>
          <w:tcPr>
            <w:tcW w:w="1176" w:type="dxa"/>
            <w:vAlign w:val="center"/>
          </w:tcPr>
          <w:p w14:paraId="5E6A0008" w14:textId="77777777" w:rsidR="004A2C63" w:rsidRDefault="00000000" w:rsidP="00B6447A">
            <w:pPr>
              <w:rPr>
                <w:rFonts w:hint="eastAsia"/>
              </w:rPr>
            </w:pPr>
            <w:r>
              <w:t>6</w:t>
            </w:r>
          </w:p>
        </w:tc>
        <w:tc>
          <w:tcPr>
            <w:tcW w:w="3219" w:type="dxa"/>
            <w:vAlign w:val="center"/>
          </w:tcPr>
          <w:p w14:paraId="23900E3F" w14:textId="77777777" w:rsidR="004A2C63" w:rsidRDefault="00000000" w:rsidP="00B6447A">
            <w:pPr>
              <w:rPr>
                <w:rFonts w:hint="eastAsia"/>
              </w:rPr>
            </w:pPr>
            <w:r>
              <w:rPr>
                <w:rFonts w:hint="eastAsia"/>
              </w:rPr>
              <w:t>质量要求</w:t>
            </w:r>
          </w:p>
        </w:tc>
        <w:tc>
          <w:tcPr>
            <w:tcW w:w="5244" w:type="dxa"/>
            <w:gridSpan w:val="2"/>
            <w:vAlign w:val="center"/>
          </w:tcPr>
          <w:p w14:paraId="687F4A78" w14:textId="235509BE" w:rsidR="004A2C63" w:rsidRDefault="00000000" w:rsidP="00B6447A">
            <w:pPr>
              <w:rPr>
                <w:rFonts w:hint="eastAsia"/>
              </w:rPr>
            </w:pPr>
            <w:r>
              <w:rPr>
                <w:rFonts w:hint="eastAsia"/>
              </w:rPr>
              <w:t>详见</w:t>
            </w:r>
            <w:r w:rsidR="00F53543">
              <w:rPr>
                <w:rFonts w:hint="eastAsia"/>
              </w:rPr>
              <w:t>材料</w:t>
            </w:r>
            <w:r w:rsidR="00C66F8C" w:rsidRPr="009529A2">
              <w:rPr>
                <w:rFonts w:hint="eastAsia"/>
              </w:rPr>
              <w:t>技术</w:t>
            </w:r>
            <w:r>
              <w:rPr>
                <w:rFonts w:hint="eastAsia"/>
              </w:rPr>
              <w:t>书</w:t>
            </w:r>
          </w:p>
        </w:tc>
      </w:tr>
      <w:tr w:rsidR="004A2C63" w14:paraId="507F5CCC" w14:textId="77777777">
        <w:trPr>
          <w:trHeight w:val="613"/>
        </w:trPr>
        <w:tc>
          <w:tcPr>
            <w:tcW w:w="1176" w:type="dxa"/>
            <w:vAlign w:val="center"/>
          </w:tcPr>
          <w:p w14:paraId="4955F763" w14:textId="77777777" w:rsidR="004A2C63" w:rsidRDefault="00000000" w:rsidP="00B6447A">
            <w:pPr>
              <w:rPr>
                <w:rFonts w:hint="eastAsia"/>
              </w:rPr>
            </w:pPr>
            <w:r>
              <w:t>7</w:t>
            </w:r>
          </w:p>
        </w:tc>
        <w:tc>
          <w:tcPr>
            <w:tcW w:w="3219" w:type="dxa"/>
            <w:vAlign w:val="center"/>
          </w:tcPr>
          <w:p w14:paraId="02006304" w14:textId="77777777" w:rsidR="004A2C63" w:rsidRDefault="00000000" w:rsidP="00B6447A">
            <w:pPr>
              <w:rPr>
                <w:rFonts w:hint="eastAsia"/>
              </w:rPr>
            </w:pPr>
            <w:r>
              <w:rPr>
                <w:rFonts w:hint="eastAsia"/>
              </w:rPr>
              <w:t>投标人资质条件、能力和信誉</w:t>
            </w:r>
          </w:p>
        </w:tc>
        <w:tc>
          <w:tcPr>
            <w:tcW w:w="5244" w:type="dxa"/>
            <w:gridSpan w:val="2"/>
            <w:vAlign w:val="center"/>
          </w:tcPr>
          <w:p w14:paraId="0C69C38B" w14:textId="7887A0FB" w:rsidR="004A2C63" w:rsidRPr="009529A2" w:rsidRDefault="00000000" w:rsidP="00B6447A">
            <w:pPr>
              <w:rPr>
                <w:rFonts w:hint="eastAsia"/>
                <w:highlight w:val="yellow"/>
              </w:rPr>
            </w:pPr>
            <w:r w:rsidRPr="002853CE">
              <w:rPr>
                <w:rFonts w:hint="eastAsia"/>
              </w:rPr>
              <w:t>资质条件：1、有独立法人资格和承担民事责任的能力；</w:t>
            </w:r>
            <w:r w:rsidRPr="009529A2">
              <w:rPr>
                <w:rFonts w:hint="eastAsia"/>
              </w:rPr>
              <w:t>2、投标人须具备</w:t>
            </w:r>
            <w:r w:rsidR="000F4EAA" w:rsidRPr="009529A2">
              <w:rPr>
                <w:rFonts w:hint="eastAsia"/>
              </w:rPr>
              <w:t>生产</w:t>
            </w:r>
            <w:r w:rsidRPr="009529A2">
              <w:rPr>
                <w:rFonts w:hint="eastAsia"/>
              </w:rPr>
              <w:t>资质；</w:t>
            </w:r>
            <w:r w:rsidR="00104A8B" w:rsidRPr="009529A2">
              <w:rPr>
                <w:rFonts w:asciiTheme="minorEastAsia" w:hAnsiTheme="minorEastAsia" w:hint="eastAsia"/>
              </w:rPr>
              <w:t>本项目供货产品必须由投标人自行生产</w:t>
            </w:r>
            <w:r w:rsidR="009529A2">
              <w:rPr>
                <w:rFonts w:hint="eastAsia"/>
              </w:rPr>
              <w:t>；3、</w:t>
            </w:r>
            <w:r w:rsidRPr="009529A2">
              <w:rPr>
                <w:rFonts w:hint="eastAsia"/>
              </w:rPr>
              <w:t>业绩要求：</w:t>
            </w:r>
            <w:r w:rsidRPr="009529A2">
              <w:rPr>
                <w:rFonts w:hint="eastAsia"/>
                <w:color w:val="000000" w:themeColor="text1"/>
              </w:rPr>
              <w:t>投标人须提供三年以上同类供货业绩</w:t>
            </w:r>
            <w:r w:rsidRPr="002853CE">
              <w:rPr>
                <w:rFonts w:hint="eastAsia"/>
                <w:color w:val="000000" w:themeColor="text1"/>
              </w:rPr>
              <w:t>；</w:t>
            </w:r>
            <w:r w:rsidR="009529A2">
              <w:rPr>
                <w:rFonts w:hint="eastAsia"/>
                <w:color w:val="000000" w:themeColor="text1"/>
              </w:rPr>
              <w:t>4</w:t>
            </w:r>
            <w:r w:rsidRPr="002853CE">
              <w:rPr>
                <w:rFonts w:hint="eastAsia"/>
                <w:color w:val="000000" w:themeColor="text1"/>
              </w:rPr>
              <w:t>、</w:t>
            </w:r>
            <w:r w:rsidRPr="002853CE">
              <w:rPr>
                <w:rFonts w:hint="eastAsia"/>
              </w:rPr>
              <w:t>信誉要求：具有良好的商业信誉。根据 “信用中国”网站、“中国政府采购网”的信息，对列入失信被执行人、重大税收违法案件当</w:t>
            </w:r>
            <w:r>
              <w:rPr>
                <w:rFonts w:hint="eastAsia"/>
              </w:rPr>
              <w:t>事人名</w:t>
            </w:r>
            <w:r>
              <w:rPr>
                <w:rFonts w:hint="eastAsia"/>
              </w:rPr>
              <w:lastRenderedPageBreak/>
              <w:t>单、政府采购严重违法失信行为记录名单，拒绝其参与本项目招标活动</w:t>
            </w:r>
            <w:r w:rsidR="009529A2">
              <w:rPr>
                <w:rFonts w:hint="eastAsia"/>
              </w:rPr>
              <w:t>5</w:t>
            </w:r>
            <w:r>
              <w:rPr>
                <w:rFonts w:hint="eastAsia"/>
              </w:rPr>
              <w:t>、其他要求：无。</w:t>
            </w:r>
          </w:p>
        </w:tc>
      </w:tr>
      <w:tr w:rsidR="004A2C63" w14:paraId="0AEEA149" w14:textId="77777777">
        <w:trPr>
          <w:trHeight w:val="613"/>
        </w:trPr>
        <w:tc>
          <w:tcPr>
            <w:tcW w:w="1176" w:type="dxa"/>
            <w:vAlign w:val="center"/>
          </w:tcPr>
          <w:p w14:paraId="4117EBE1" w14:textId="77777777" w:rsidR="004A2C63" w:rsidRDefault="00000000" w:rsidP="00B6447A">
            <w:pPr>
              <w:rPr>
                <w:rFonts w:hint="eastAsia"/>
              </w:rPr>
            </w:pPr>
            <w:r>
              <w:lastRenderedPageBreak/>
              <w:t>8</w:t>
            </w:r>
          </w:p>
        </w:tc>
        <w:tc>
          <w:tcPr>
            <w:tcW w:w="3219" w:type="dxa"/>
            <w:vAlign w:val="center"/>
          </w:tcPr>
          <w:p w14:paraId="4DC0F48C" w14:textId="77777777" w:rsidR="004A2C63" w:rsidRDefault="00000000" w:rsidP="00B6447A">
            <w:pPr>
              <w:rPr>
                <w:rFonts w:hint="eastAsia"/>
              </w:rPr>
            </w:pPr>
            <w:r>
              <w:rPr>
                <w:rFonts w:hint="eastAsia"/>
              </w:rPr>
              <w:t>是否接受联合体投标</w:t>
            </w:r>
          </w:p>
        </w:tc>
        <w:tc>
          <w:tcPr>
            <w:tcW w:w="5244" w:type="dxa"/>
            <w:gridSpan w:val="2"/>
            <w:vAlign w:val="center"/>
          </w:tcPr>
          <w:p w14:paraId="7E728894" w14:textId="77777777" w:rsidR="004A2C63" w:rsidRDefault="00000000" w:rsidP="00B6447A">
            <w:pPr>
              <w:rPr>
                <w:rFonts w:hint="eastAsia"/>
              </w:rPr>
            </w:pPr>
            <w:r>
              <w:rPr>
                <w:rFonts w:hint="eastAsia"/>
              </w:rPr>
              <w:t>否</w:t>
            </w:r>
          </w:p>
        </w:tc>
      </w:tr>
      <w:tr w:rsidR="004A2C63" w14:paraId="75F0EF07" w14:textId="77777777">
        <w:trPr>
          <w:trHeight w:val="992"/>
        </w:trPr>
        <w:tc>
          <w:tcPr>
            <w:tcW w:w="1176" w:type="dxa"/>
            <w:vAlign w:val="center"/>
          </w:tcPr>
          <w:p w14:paraId="7FAE2962" w14:textId="77777777" w:rsidR="004A2C63" w:rsidRDefault="00000000" w:rsidP="00B6447A">
            <w:pPr>
              <w:rPr>
                <w:rFonts w:hint="eastAsia"/>
              </w:rPr>
            </w:pPr>
            <w:r>
              <w:t>11</w:t>
            </w:r>
          </w:p>
        </w:tc>
        <w:tc>
          <w:tcPr>
            <w:tcW w:w="3219" w:type="dxa"/>
            <w:vAlign w:val="center"/>
          </w:tcPr>
          <w:p w14:paraId="577699D3" w14:textId="77777777" w:rsidR="004A2C63" w:rsidRDefault="00000000" w:rsidP="00B6447A">
            <w:pPr>
              <w:rPr>
                <w:rFonts w:hint="eastAsia"/>
              </w:rPr>
            </w:pPr>
            <w:r>
              <w:rPr>
                <w:rFonts w:hint="eastAsia"/>
              </w:rPr>
              <w:t>分包</w:t>
            </w:r>
          </w:p>
        </w:tc>
        <w:tc>
          <w:tcPr>
            <w:tcW w:w="5244" w:type="dxa"/>
            <w:gridSpan w:val="2"/>
            <w:vAlign w:val="center"/>
          </w:tcPr>
          <w:p w14:paraId="7BF80BFD" w14:textId="77777777" w:rsidR="004A2C63" w:rsidRDefault="00000000" w:rsidP="00B6447A">
            <w:pPr>
              <w:rPr>
                <w:rFonts w:hint="eastAsia"/>
              </w:rPr>
            </w:pPr>
            <w:r>
              <w:rPr>
                <w:rFonts w:hint="eastAsia"/>
              </w:rPr>
              <w:t>不允许</w:t>
            </w:r>
          </w:p>
        </w:tc>
      </w:tr>
      <w:tr w:rsidR="004A2C63" w14:paraId="2F67B567" w14:textId="77777777">
        <w:trPr>
          <w:trHeight w:val="835"/>
        </w:trPr>
        <w:tc>
          <w:tcPr>
            <w:tcW w:w="1176" w:type="dxa"/>
            <w:vMerge w:val="restart"/>
            <w:vAlign w:val="center"/>
          </w:tcPr>
          <w:p w14:paraId="370EE524" w14:textId="77777777" w:rsidR="004A2C63" w:rsidRDefault="00000000" w:rsidP="00B6447A">
            <w:pPr>
              <w:rPr>
                <w:rFonts w:hint="eastAsia"/>
              </w:rPr>
            </w:pPr>
            <w:r>
              <w:t>12</w:t>
            </w:r>
          </w:p>
        </w:tc>
        <w:tc>
          <w:tcPr>
            <w:tcW w:w="3219" w:type="dxa"/>
            <w:vMerge w:val="restart"/>
            <w:vAlign w:val="center"/>
          </w:tcPr>
          <w:p w14:paraId="51796AD2" w14:textId="77777777" w:rsidR="004A2C63" w:rsidRDefault="00000000" w:rsidP="00B6447A">
            <w:pPr>
              <w:rPr>
                <w:rFonts w:hint="eastAsia"/>
              </w:rPr>
            </w:pPr>
            <w:r>
              <w:rPr>
                <w:rFonts w:hint="eastAsia"/>
              </w:rPr>
              <w:t>偏离</w:t>
            </w:r>
          </w:p>
        </w:tc>
        <w:tc>
          <w:tcPr>
            <w:tcW w:w="2442" w:type="dxa"/>
            <w:vAlign w:val="center"/>
          </w:tcPr>
          <w:p w14:paraId="3A03E4D6" w14:textId="77777777" w:rsidR="004A2C63" w:rsidRDefault="00000000" w:rsidP="00B6447A">
            <w:pPr>
              <w:rPr>
                <w:rFonts w:hint="eastAsia"/>
              </w:rPr>
            </w:pPr>
            <w:r>
              <w:rPr>
                <w:rFonts w:hint="eastAsia"/>
              </w:rPr>
              <w:t>商务偏离</w:t>
            </w:r>
          </w:p>
        </w:tc>
        <w:tc>
          <w:tcPr>
            <w:tcW w:w="2802" w:type="dxa"/>
            <w:vAlign w:val="center"/>
          </w:tcPr>
          <w:p w14:paraId="426ECAD2" w14:textId="77777777" w:rsidR="004A2C63" w:rsidRDefault="00000000" w:rsidP="00B6447A">
            <w:pPr>
              <w:rPr>
                <w:rFonts w:hint="eastAsia"/>
              </w:rPr>
            </w:pPr>
            <w:r>
              <w:rPr>
                <w:rFonts w:hint="eastAsia"/>
              </w:rPr>
              <w:t>技术偏离</w:t>
            </w:r>
          </w:p>
        </w:tc>
      </w:tr>
      <w:tr w:rsidR="004A2C63" w14:paraId="06E144D7" w14:textId="77777777">
        <w:trPr>
          <w:trHeight w:val="847"/>
        </w:trPr>
        <w:tc>
          <w:tcPr>
            <w:tcW w:w="1176" w:type="dxa"/>
            <w:vMerge/>
            <w:vAlign w:val="center"/>
          </w:tcPr>
          <w:p w14:paraId="38A70576" w14:textId="77777777" w:rsidR="004A2C63" w:rsidRDefault="004A2C63" w:rsidP="00B6447A">
            <w:pPr>
              <w:rPr>
                <w:rFonts w:hint="eastAsia"/>
              </w:rPr>
            </w:pPr>
          </w:p>
        </w:tc>
        <w:tc>
          <w:tcPr>
            <w:tcW w:w="3219" w:type="dxa"/>
            <w:vMerge/>
            <w:vAlign w:val="center"/>
          </w:tcPr>
          <w:p w14:paraId="7A895FEC" w14:textId="77777777" w:rsidR="004A2C63" w:rsidRDefault="004A2C63" w:rsidP="00B6447A">
            <w:pPr>
              <w:rPr>
                <w:rFonts w:hint="eastAsia"/>
              </w:rPr>
            </w:pPr>
          </w:p>
        </w:tc>
        <w:tc>
          <w:tcPr>
            <w:tcW w:w="2442" w:type="dxa"/>
            <w:vAlign w:val="center"/>
          </w:tcPr>
          <w:p w14:paraId="0331DBB2" w14:textId="3D299EA7" w:rsidR="004A2C63" w:rsidRDefault="004800EB" w:rsidP="00B6447A">
            <w:pPr>
              <w:rPr>
                <w:rFonts w:hint="eastAsia"/>
              </w:rPr>
            </w:pPr>
            <w:r>
              <w:rPr>
                <w:rFonts w:hint="eastAsia"/>
              </w:rPr>
              <w:t>不允许偏离</w:t>
            </w:r>
          </w:p>
        </w:tc>
        <w:tc>
          <w:tcPr>
            <w:tcW w:w="2802" w:type="dxa"/>
            <w:vAlign w:val="center"/>
          </w:tcPr>
          <w:p w14:paraId="2AC5F1FD" w14:textId="77777777" w:rsidR="004A2C63" w:rsidRDefault="00000000" w:rsidP="00B6447A">
            <w:pPr>
              <w:rPr>
                <w:rFonts w:hint="eastAsia"/>
              </w:rPr>
            </w:pPr>
            <w:r w:rsidRPr="002323AD">
              <w:rPr>
                <w:rFonts w:hint="eastAsia"/>
              </w:rPr>
              <w:t>不允许偏离</w:t>
            </w:r>
          </w:p>
        </w:tc>
      </w:tr>
      <w:tr w:rsidR="004A2C63" w14:paraId="3462E607" w14:textId="77777777">
        <w:trPr>
          <w:trHeight w:val="610"/>
        </w:trPr>
        <w:tc>
          <w:tcPr>
            <w:tcW w:w="1176" w:type="dxa"/>
            <w:vAlign w:val="center"/>
          </w:tcPr>
          <w:p w14:paraId="0B1AB2FE" w14:textId="77777777" w:rsidR="004A2C63" w:rsidRDefault="00000000" w:rsidP="00B6447A">
            <w:pPr>
              <w:rPr>
                <w:rFonts w:hint="eastAsia"/>
              </w:rPr>
            </w:pPr>
            <w:r>
              <w:t>13</w:t>
            </w:r>
          </w:p>
        </w:tc>
        <w:tc>
          <w:tcPr>
            <w:tcW w:w="3219" w:type="dxa"/>
            <w:vAlign w:val="center"/>
          </w:tcPr>
          <w:p w14:paraId="1A51674F" w14:textId="77777777" w:rsidR="004A2C63" w:rsidRDefault="00000000" w:rsidP="00B6447A">
            <w:pPr>
              <w:rPr>
                <w:rFonts w:hint="eastAsia"/>
              </w:rPr>
            </w:pPr>
            <w:r>
              <w:rPr>
                <w:rFonts w:hint="eastAsia"/>
              </w:rPr>
              <w:t>构成招标文件的其他材料</w:t>
            </w:r>
          </w:p>
        </w:tc>
        <w:tc>
          <w:tcPr>
            <w:tcW w:w="5244" w:type="dxa"/>
            <w:gridSpan w:val="2"/>
            <w:vAlign w:val="center"/>
          </w:tcPr>
          <w:p w14:paraId="3FF4FB8B" w14:textId="0A5D6ECC" w:rsidR="004A2C63" w:rsidRDefault="00000000" w:rsidP="00B6447A">
            <w:pPr>
              <w:rPr>
                <w:rFonts w:hint="eastAsia"/>
              </w:rPr>
            </w:pPr>
            <w:r w:rsidRPr="002323AD">
              <w:rPr>
                <w:rFonts w:hint="eastAsia"/>
              </w:rPr>
              <w:t>招标文件；合同版本；材料技术书</w:t>
            </w:r>
          </w:p>
        </w:tc>
      </w:tr>
      <w:tr w:rsidR="004A2C63" w14:paraId="12BA32B7" w14:textId="77777777">
        <w:trPr>
          <w:trHeight w:val="674"/>
        </w:trPr>
        <w:tc>
          <w:tcPr>
            <w:tcW w:w="1176" w:type="dxa"/>
            <w:vAlign w:val="center"/>
          </w:tcPr>
          <w:p w14:paraId="511F6EE9" w14:textId="77777777" w:rsidR="004A2C63" w:rsidRDefault="00000000" w:rsidP="00B6447A">
            <w:pPr>
              <w:rPr>
                <w:rFonts w:hint="eastAsia"/>
              </w:rPr>
            </w:pPr>
            <w:r>
              <w:t>15</w:t>
            </w:r>
          </w:p>
        </w:tc>
        <w:tc>
          <w:tcPr>
            <w:tcW w:w="3219" w:type="dxa"/>
            <w:vAlign w:val="center"/>
          </w:tcPr>
          <w:p w14:paraId="3DEECEB7" w14:textId="77777777" w:rsidR="004A2C63" w:rsidRDefault="00000000" w:rsidP="00B6447A">
            <w:pPr>
              <w:rPr>
                <w:rFonts w:hint="eastAsia"/>
              </w:rPr>
            </w:pPr>
            <w:r>
              <w:rPr>
                <w:rFonts w:hint="eastAsia"/>
              </w:rPr>
              <w:t>投标截止时间</w:t>
            </w:r>
          </w:p>
        </w:tc>
        <w:tc>
          <w:tcPr>
            <w:tcW w:w="5244" w:type="dxa"/>
            <w:gridSpan w:val="2"/>
            <w:vAlign w:val="center"/>
          </w:tcPr>
          <w:p w14:paraId="0D7D15CE" w14:textId="39C38B35" w:rsidR="004A2C63" w:rsidRDefault="00000000" w:rsidP="00B6447A">
            <w:pPr>
              <w:rPr>
                <w:rFonts w:hint="eastAsia"/>
              </w:rPr>
            </w:pPr>
            <w:r>
              <w:rPr>
                <w:rFonts w:hint="eastAsia"/>
              </w:rPr>
              <w:t xml:space="preserve"> 2024 年</w:t>
            </w:r>
            <w:r w:rsidR="006077BB">
              <w:rPr>
                <w:rFonts w:hint="eastAsia"/>
              </w:rPr>
              <w:t>9</w:t>
            </w:r>
            <w:r>
              <w:t>月</w:t>
            </w:r>
            <w:r w:rsidR="002323AD">
              <w:rPr>
                <w:rFonts w:hint="eastAsia"/>
              </w:rPr>
              <w:t>3</w:t>
            </w:r>
            <w:r>
              <w:rPr>
                <w:rFonts w:hint="eastAsia"/>
              </w:rPr>
              <w:t xml:space="preserve">日 </w:t>
            </w:r>
            <w:r w:rsidR="006077BB">
              <w:rPr>
                <w:rFonts w:hint="eastAsia"/>
              </w:rPr>
              <w:t>15</w:t>
            </w:r>
            <w:r>
              <w:rPr>
                <w:rFonts w:hint="eastAsia"/>
              </w:rPr>
              <w:t xml:space="preserve">时 </w:t>
            </w:r>
            <w:r w:rsidR="006077BB">
              <w:rPr>
                <w:rFonts w:hint="eastAsia"/>
              </w:rPr>
              <w:t>30</w:t>
            </w:r>
            <w:r>
              <w:rPr>
                <w:rFonts w:hint="eastAsia"/>
              </w:rPr>
              <w:t>分</w:t>
            </w:r>
          </w:p>
        </w:tc>
      </w:tr>
      <w:tr w:rsidR="004A2C63" w14:paraId="31F6A80F" w14:textId="77777777">
        <w:trPr>
          <w:trHeight w:val="697"/>
        </w:trPr>
        <w:tc>
          <w:tcPr>
            <w:tcW w:w="1176" w:type="dxa"/>
            <w:vAlign w:val="center"/>
          </w:tcPr>
          <w:p w14:paraId="0C3856C6" w14:textId="77777777" w:rsidR="004A2C63" w:rsidRDefault="00000000" w:rsidP="00B6447A">
            <w:pPr>
              <w:rPr>
                <w:rFonts w:hint="eastAsia"/>
              </w:rPr>
            </w:pPr>
            <w:r>
              <w:t>16</w:t>
            </w:r>
          </w:p>
        </w:tc>
        <w:tc>
          <w:tcPr>
            <w:tcW w:w="3219" w:type="dxa"/>
            <w:vAlign w:val="center"/>
          </w:tcPr>
          <w:p w14:paraId="6865978F" w14:textId="77777777" w:rsidR="004A2C63" w:rsidRDefault="00000000" w:rsidP="00B6447A">
            <w:pPr>
              <w:rPr>
                <w:rFonts w:hint="eastAsia"/>
              </w:rPr>
            </w:pPr>
            <w:r>
              <w:rPr>
                <w:rFonts w:hint="eastAsia"/>
              </w:rPr>
              <w:t>投标有效期</w:t>
            </w:r>
          </w:p>
        </w:tc>
        <w:tc>
          <w:tcPr>
            <w:tcW w:w="5244" w:type="dxa"/>
            <w:gridSpan w:val="2"/>
            <w:vAlign w:val="center"/>
          </w:tcPr>
          <w:p w14:paraId="1C743A8B" w14:textId="47837C6A" w:rsidR="004A2C63" w:rsidRDefault="004800EB" w:rsidP="00B6447A">
            <w:pPr>
              <w:rPr>
                <w:rFonts w:hint="eastAsia"/>
              </w:rPr>
            </w:pPr>
            <w:r>
              <w:rPr>
                <w:rFonts w:hint="eastAsia"/>
              </w:rPr>
              <w:t>7天</w:t>
            </w:r>
          </w:p>
        </w:tc>
      </w:tr>
      <w:tr w:rsidR="004A2C63" w14:paraId="64715C01" w14:textId="77777777">
        <w:trPr>
          <w:trHeight w:val="601"/>
        </w:trPr>
        <w:tc>
          <w:tcPr>
            <w:tcW w:w="1176" w:type="dxa"/>
            <w:vAlign w:val="center"/>
          </w:tcPr>
          <w:p w14:paraId="5E9A1ED0" w14:textId="77777777" w:rsidR="004A2C63" w:rsidRDefault="00000000" w:rsidP="00B6447A">
            <w:pPr>
              <w:rPr>
                <w:rFonts w:hint="eastAsia"/>
              </w:rPr>
            </w:pPr>
            <w:r>
              <w:t>17</w:t>
            </w:r>
          </w:p>
        </w:tc>
        <w:tc>
          <w:tcPr>
            <w:tcW w:w="3219" w:type="dxa"/>
            <w:vAlign w:val="center"/>
          </w:tcPr>
          <w:p w14:paraId="599D09D2" w14:textId="77777777" w:rsidR="004A2C63" w:rsidRDefault="00000000" w:rsidP="00B6447A">
            <w:pPr>
              <w:rPr>
                <w:rFonts w:hint="eastAsia"/>
              </w:rPr>
            </w:pPr>
            <w:r>
              <w:rPr>
                <w:rFonts w:hint="eastAsia"/>
              </w:rPr>
              <w:t>投标保证金</w:t>
            </w:r>
          </w:p>
        </w:tc>
        <w:tc>
          <w:tcPr>
            <w:tcW w:w="5244" w:type="dxa"/>
            <w:gridSpan w:val="2"/>
            <w:vAlign w:val="center"/>
          </w:tcPr>
          <w:p w14:paraId="788EAB95" w14:textId="6CD12E7A" w:rsidR="004A2C63" w:rsidRDefault="00000000" w:rsidP="00B6447A">
            <w:pPr>
              <w:rPr>
                <w:rFonts w:hint="eastAsia"/>
              </w:rPr>
            </w:pPr>
            <w:r>
              <w:rPr>
                <w:rFonts w:hint="eastAsia"/>
              </w:rPr>
              <w:t>投标保证金的形式：</w:t>
            </w:r>
            <w:r w:rsidR="00955D5D">
              <w:rPr>
                <w:rFonts w:hint="eastAsia"/>
              </w:rPr>
              <w:t>电汇或现金方式</w:t>
            </w:r>
          </w:p>
          <w:p w14:paraId="14595B5B" w14:textId="117BBBEB" w:rsidR="004A2C63" w:rsidRPr="004800EB" w:rsidRDefault="00000000" w:rsidP="00B6447A">
            <w:pPr>
              <w:rPr>
                <w:rFonts w:hint="eastAsia"/>
              </w:rPr>
            </w:pPr>
            <w:r w:rsidRPr="004800EB">
              <w:rPr>
                <w:rFonts w:hint="eastAsia"/>
              </w:rPr>
              <w:t>户名：</w:t>
            </w:r>
            <w:r w:rsidR="004800EB" w:rsidRPr="004800EB">
              <w:rPr>
                <w:rFonts w:hint="eastAsia"/>
              </w:rPr>
              <w:t>衡阳公路桥梁建设有限公司祁东分公司</w:t>
            </w:r>
          </w:p>
          <w:p w14:paraId="3C40CE45" w14:textId="77777777" w:rsidR="004800EB" w:rsidRDefault="00000000" w:rsidP="00B6447A">
            <w:pPr>
              <w:rPr>
                <w:rFonts w:hint="eastAsia"/>
              </w:rPr>
            </w:pPr>
            <w:r w:rsidRPr="004800EB">
              <w:rPr>
                <w:rFonts w:hint="eastAsia"/>
              </w:rPr>
              <w:t>账号：</w:t>
            </w:r>
            <w:r w:rsidR="004800EB" w:rsidRPr="004800EB">
              <w:rPr>
                <w:rFonts w:hint="eastAsia"/>
              </w:rPr>
              <w:t>1905 0310 0920 0114 701</w:t>
            </w:r>
            <w:r w:rsidRPr="004800EB">
              <w:t xml:space="preserve"> </w:t>
            </w:r>
            <w:r w:rsidRPr="004800EB">
              <w:rPr>
                <w:rFonts w:hint="eastAsia"/>
              </w:rPr>
              <w:t xml:space="preserve"> </w:t>
            </w:r>
            <w:r w:rsidR="004800EB" w:rsidRPr="004800EB">
              <w:rPr>
                <w:rFonts w:hint="eastAsia"/>
              </w:rPr>
              <w:t>中国工商银行股份有限公司祁东支行</w:t>
            </w:r>
          </w:p>
          <w:p w14:paraId="379F5E79" w14:textId="39FD0F4D" w:rsidR="004A2C63" w:rsidRDefault="00000000" w:rsidP="00B6447A">
            <w:pPr>
              <w:rPr>
                <w:rFonts w:hint="eastAsia"/>
              </w:rPr>
            </w:pPr>
            <w:r>
              <w:rPr>
                <w:rFonts w:hint="eastAsia"/>
              </w:rPr>
              <w:t>投标保证金的金额：</w:t>
            </w:r>
            <w:r>
              <w:t xml:space="preserve"> </w:t>
            </w:r>
            <w:r>
              <w:rPr>
                <w:rFonts w:hint="eastAsia"/>
              </w:rPr>
              <w:t xml:space="preserve">5万 </w:t>
            </w:r>
          </w:p>
          <w:p w14:paraId="6C5E7287" w14:textId="77777777" w:rsidR="004A2C63" w:rsidRDefault="00000000" w:rsidP="00B6447A">
            <w:pPr>
              <w:rPr>
                <w:rFonts w:hint="eastAsia"/>
              </w:rPr>
            </w:pPr>
            <w:r>
              <w:rPr>
                <w:rFonts w:hint="eastAsia"/>
              </w:rPr>
              <w:t>用途</w:t>
            </w:r>
            <w:r>
              <w:t>备注：</w:t>
            </w:r>
            <w:bookmarkStart w:id="1" w:name="_Hlk174543647"/>
            <w:r>
              <w:rPr>
                <w:rFonts w:hint="eastAsia"/>
              </w:rPr>
              <w:t>G234祁东洪桥至归阳湘江引水工程</w:t>
            </w:r>
            <w:bookmarkEnd w:id="1"/>
            <w:r>
              <w:rPr>
                <w:rFonts w:hint="eastAsia"/>
              </w:rPr>
              <w:t xml:space="preserve">  球墨</w:t>
            </w:r>
          </w:p>
          <w:p w14:paraId="77F80D43" w14:textId="77777777" w:rsidR="004A2C63" w:rsidRDefault="00000000" w:rsidP="00B6447A">
            <w:pPr>
              <w:rPr>
                <w:rFonts w:hint="eastAsia"/>
              </w:rPr>
            </w:pPr>
            <w:r>
              <w:rPr>
                <w:rFonts w:hint="eastAsia"/>
              </w:rPr>
              <w:t>铸铁管材料采购</w:t>
            </w:r>
            <w:r>
              <w:t>投标保证金</w:t>
            </w:r>
          </w:p>
          <w:p w14:paraId="0221C438" w14:textId="6F9595B8" w:rsidR="004A2C63" w:rsidRDefault="00000000" w:rsidP="00B6447A">
            <w:pPr>
              <w:rPr>
                <w:rFonts w:hint="eastAsia"/>
              </w:rPr>
            </w:pPr>
            <w:r w:rsidRPr="00955D5D">
              <w:t>注：投标保证金</w:t>
            </w:r>
            <w:r w:rsidRPr="00955D5D">
              <w:rPr>
                <w:rFonts w:hint="eastAsia"/>
              </w:rPr>
              <w:t>须</w:t>
            </w:r>
            <w:r w:rsidRPr="00955D5D">
              <w:t>于</w:t>
            </w:r>
            <w:r w:rsidR="004800EB">
              <w:rPr>
                <w:rFonts w:hint="eastAsia"/>
              </w:rPr>
              <w:t>2024 年9</w:t>
            </w:r>
            <w:r w:rsidR="004800EB">
              <w:t>月</w:t>
            </w:r>
            <w:r w:rsidR="00955D5D">
              <w:rPr>
                <w:rFonts w:hint="eastAsia"/>
              </w:rPr>
              <w:t>3</w:t>
            </w:r>
            <w:r w:rsidR="004800EB">
              <w:rPr>
                <w:rFonts w:hint="eastAsia"/>
              </w:rPr>
              <w:t>日 15时 30分</w:t>
            </w:r>
            <w:r w:rsidRPr="00955D5D">
              <w:rPr>
                <w:rFonts w:hint="eastAsia"/>
              </w:rPr>
              <w:t xml:space="preserve">前缴付，逾期将自动视为放弃投标  </w:t>
            </w:r>
          </w:p>
        </w:tc>
      </w:tr>
      <w:tr w:rsidR="004A2C63" w14:paraId="2A295764" w14:textId="77777777">
        <w:trPr>
          <w:trHeight w:val="601"/>
        </w:trPr>
        <w:tc>
          <w:tcPr>
            <w:tcW w:w="1176" w:type="dxa"/>
            <w:vAlign w:val="center"/>
          </w:tcPr>
          <w:p w14:paraId="7376009B" w14:textId="362D28AA" w:rsidR="004A2C63" w:rsidRDefault="00000000" w:rsidP="00B6447A">
            <w:pPr>
              <w:rPr>
                <w:rFonts w:hint="eastAsia"/>
              </w:rPr>
            </w:pPr>
            <w:r>
              <w:lastRenderedPageBreak/>
              <w:t>1</w:t>
            </w:r>
            <w:r w:rsidR="00955D5D">
              <w:rPr>
                <w:rFonts w:hint="eastAsia"/>
              </w:rPr>
              <w:t>8</w:t>
            </w:r>
          </w:p>
        </w:tc>
        <w:tc>
          <w:tcPr>
            <w:tcW w:w="3219" w:type="dxa"/>
            <w:vAlign w:val="center"/>
          </w:tcPr>
          <w:p w14:paraId="11023724" w14:textId="77777777" w:rsidR="004A2C63" w:rsidRDefault="00000000" w:rsidP="00B6447A">
            <w:pPr>
              <w:rPr>
                <w:rFonts w:hint="eastAsia"/>
              </w:rPr>
            </w:pPr>
            <w:r>
              <w:rPr>
                <w:rFonts w:hint="eastAsia"/>
              </w:rPr>
              <w:t>近年完成的类似项目的      年份要求</w:t>
            </w:r>
          </w:p>
        </w:tc>
        <w:tc>
          <w:tcPr>
            <w:tcW w:w="5244" w:type="dxa"/>
            <w:gridSpan w:val="2"/>
            <w:vAlign w:val="center"/>
          </w:tcPr>
          <w:p w14:paraId="1D0A2B3C" w14:textId="77777777" w:rsidR="004A2C63" w:rsidRDefault="00000000" w:rsidP="00B6447A">
            <w:pPr>
              <w:rPr>
                <w:rFonts w:hint="eastAsia"/>
              </w:rPr>
            </w:pPr>
            <w:r>
              <w:rPr>
                <w:rFonts w:hint="eastAsia"/>
              </w:rPr>
              <w:t>近三年业绩（提供合同）</w:t>
            </w:r>
          </w:p>
        </w:tc>
      </w:tr>
      <w:tr w:rsidR="004A2C63" w14:paraId="5CCAEDE6" w14:textId="77777777">
        <w:trPr>
          <w:trHeight w:val="463"/>
        </w:trPr>
        <w:tc>
          <w:tcPr>
            <w:tcW w:w="1176" w:type="dxa"/>
            <w:vAlign w:val="center"/>
          </w:tcPr>
          <w:p w14:paraId="0F0A72D2" w14:textId="4E4BE747" w:rsidR="004A2C63" w:rsidRDefault="00955D5D" w:rsidP="00B6447A">
            <w:pPr>
              <w:rPr>
                <w:rFonts w:hint="eastAsia"/>
              </w:rPr>
            </w:pPr>
            <w:r>
              <w:rPr>
                <w:rFonts w:hint="eastAsia"/>
              </w:rPr>
              <w:t>19</w:t>
            </w:r>
          </w:p>
        </w:tc>
        <w:tc>
          <w:tcPr>
            <w:tcW w:w="3219" w:type="dxa"/>
            <w:vAlign w:val="center"/>
          </w:tcPr>
          <w:p w14:paraId="1EE38D73" w14:textId="77777777" w:rsidR="004A2C63" w:rsidRDefault="00000000" w:rsidP="00B6447A">
            <w:pPr>
              <w:rPr>
                <w:rFonts w:hint="eastAsia"/>
              </w:rPr>
            </w:pPr>
            <w:r>
              <w:rPr>
                <w:rFonts w:hint="eastAsia"/>
              </w:rPr>
              <w:t>近年发生的诉讼及仲裁情况的年份要求</w:t>
            </w:r>
          </w:p>
        </w:tc>
        <w:tc>
          <w:tcPr>
            <w:tcW w:w="5244" w:type="dxa"/>
            <w:gridSpan w:val="2"/>
            <w:vAlign w:val="center"/>
          </w:tcPr>
          <w:p w14:paraId="1AB6403C" w14:textId="77777777" w:rsidR="004A2C63" w:rsidRDefault="00000000" w:rsidP="00B6447A">
            <w:pPr>
              <w:rPr>
                <w:rFonts w:hint="eastAsia"/>
              </w:rPr>
            </w:pPr>
            <w:r>
              <w:rPr>
                <w:rFonts w:hint="eastAsia"/>
              </w:rPr>
              <w:t xml:space="preserve">近三年 </w:t>
            </w:r>
          </w:p>
        </w:tc>
      </w:tr>
      <w:tr w:rsidR="004A2C63" w14:paraId="3A90973E" w14:textId="77777777">
        <w:trPr>
          <w:trHeight w:val="787"/>
        </w:trPr>
        <w:tc>
          <w:tcPr>
            <w:tcW w:w="1176" w:type="dxa"/>
            <w:vAlign w:val="center"/>
          </w:tcPr>
          <w:p w14:paraId="701581EB" w14:textId="607953DE" w:rsidR="004A2C63" w:rsidRDefault="00955D5D" w:rsidP="00B6447A">
            <w:pPr>
              <w:rPr>
                <w:rFonts w:hint="eastAsia"/>
              </w:rPr>
            </w:pPr>
            <w:r>
              <w:rPr>
                <w:rFonts w:hint="eastAsia"/>
              </w:rPr>
              <w:t>20</w:t>
            </w:r>
          </w:p>
        </w:tc>
        <w:tc>
          <w:tcPr>
            <w:tcW w:w="3219" w:type="dxa"/>
            <w:vAlign w:val="center"/>
          </w:tcPr>
          <w:p w14:paraId="04260DC2" w14:textId="77777777" w:rsidR="004A2C63" w:rsidRDefault="00000000" w:rsidP="00B6447A">
            <w:pPr>
              <w:rPr>
                <w:rFonts w:hint="eastAsia"/>
              </w:rPr>
            </w:pPr>
            <w:r>
              <w:rPr>
                <w:rFonts w:hint="eastAsia"/>
              </w:rPr>
              <w:t>是否允许递交备选投标方案</w:t>
            </w:r>
          </w:p>
        </w:tc>
        <w:tc>
          <w:tcPr>
            <w:tcW w:w="5244" w:type="dxa"/>
            <w:gridSpan w:val="2"/>
            <w:vAlign w:val="center"/>
          </w:tcPr>
          <w:p w14:paraId="42EA88D8" w14:textId="77777777" w:rsidR="004A2C63" w:rsidRDefault="00000000" w:rsidP="00B6447A">
            <w:pPr>
              <w:rPr>
                <w:rFonts w:hint="eastAsia"/>
              </w:rPr>
            </w:pPr>
            <w:r>
              <w:rPr>
                <w:rFonts w:hint="eastAsia"/>
              </w:rPr>
              <w:t>■不允许</w:t>
            </w:r>
          </w:p>
        </w:tc>
      </w:tr>
      <w:tr w:rsidR="004A2C63" w14:paraId="18412C8C" w14:textId="77777777">
        <w:trPr>
          <w:trHeight w:val="752"/>
        </w:trPr>
        <w:tc>
          <w:tcPr>
            <w:tcW w:w="1176" w:type="dxa"/>
            <w:vAlign w:val="center"/>
          </w:tcPr>
          <w:p w14:paraId="5806F805" w14:textId="428964F7" w:rsidR="004A2C63" w:rsidRDefault="00955D5D" w:rsidP="00B6447A">
            <w:pPr>
              <w:rPr>
                <w:rFonts w:hint="eastAsia"/>
              </w:rPr>
            </w:pPr>
            <w:r>
              <w:rPr>
                <w:rFonts w:hint="eastAsia"/>
              </w:rPr>
              <w:t>21</w:t>
            </w:r>
          </w:p>
        </w:tc>
        <w:tc>
          <w:tcPr>
            <w:tcW w:w="3219" w:type="dxa"/>
            <w:vAlign w:val="center"/>
          </w:tcPr>
          <w:p w14:paraId="1E65B122" w14:textId="77777777" w:rsidR="004A2C63" w:rsidRDefault="00000000" w:rsidP="00B6447A">
            <w:pPr>
              <w:rPr>
                <w:rFonts w:hint="eastAsia"/>
              </w:rPr>
            </w:pPr>
            <w:r>
              <w:rPr>
                <w:rFonts w:hint="eastAsia"/>
              </w:rPr>
              <w:t>签字或盖章要求</w:t>
            </w:r>
          </w:p>
        </w:tc>
        <w:tc>
          <w:tcPr>
            <w:tcW w:w="5244" w:type="dxa"/>
            <w:gridSpan w:val="2"/>
            <w:vAlign w:val="center"/>
          </w:tcPr>
          <w:p w14:paraId="3E492C9C" w14:textId="77777777" w:rsidR="004A2C63" w:rsidRDefault="00000000" w:rsidP="00B6447A">
            <w:pPr>
              <w:rPr>
                <w:rFonts w:hint="eastAsia"/>
              </w:rPr>
            </w:pPr>
            <w:r>
              <w:rPr>
                <w:rFonts w:hint="eastAsia"/>
              </w:rPr>
              <w:t>投标报价资料及文件中标明需要盖章的地方加盖公章，其余的投标资料加盖骑缝章</w:t>
            </w:r>
          </w:p>
        </w:tc>
      </w:tr>
      <w:tr w:rsidR="004A2C63" w14:paraId="39096063" w14:textId="77777777">
        <w:trPr>
          <w:trHeight w:val="513"/>
        </w:trPr>
        <w:tc>
          <w:tcPr>
            <w:tcW w:w="1176" w:type="dxa"/>
            <w:vAlign w:val="center"/>
          </w:tcPr>
          <w:p w14:paraId="1756C277" w14:textId="31929525" w:rsidR="004A2C63" w:rsidRDefault="00955D5D" w:rsidP="00B6447A">
            <w:pPr>
              <w:rPr>
                <w:rFonts w:hint="eastAsia"/>
              </w:rPr>
            </w:pPr>
            <w:r>
              <w:rPr>
                <w:rFonts w:hint="eastAsia"/>
              </w:rPr>
              <w:t>22</w:t>
            </w:r>
          </w:p>
        </w:tc>
        <w:tc>
          <w:tcPr>
            <w:tcW w:w="3219" w:type="dxa"/>
            <w:vAlign w:val="center"/>
          </w:tcPr>
          <w:p w14:paraId="766F0D45" w14:textId="77777777" w:rsidR="004A2C63" w:rsidRDefault="00000000" w:rsidP="00B6447A">
            <w:pPr>
              <w:rPr>
                <w:rFonts w:hint="eastAsia"/>
              </w:rPr>
            </w:pPr>
            <w:r>
              <w:rPr>
                <w:rFonts w:hint="eastAsia"/>
              </w:rPr>
              <w:t>投标文件份数</w:t>
            </w:r>
          </w:p>
        </w:tc>
        <w:tc>
          <w:tcPr>
            <w:tcW w:w="5244" w:type="dxa"/>
            <w:gridSpan w:val="2"/>
            <w:vAlign w:val="center"/>
          </w:tcPr>
          <w:p w14:paraId="1D5CF931" w14:textId="7A72058C" w:rsidR="004A2C63" w:rsidRDefault="00000000" w:rsidP="00B6447A">
            <w:pPr>
              <w:rPr>
                <w:rFonts w:hint="eastAsia"/>
              </w:rPr>
            </w:pPr>
            <w:r>
              <w:rPr>
                <w:rFonts w:hint="eastAsia"/>
              </w:rPr>
              <w:t>商务标书、技术标书</w:t>
            </w:r>
            <w:r w:rsidR="00AA7FA2">
              <w:rPr>
                <w:rFonts w:hint="eastAsia"/>
              </w:rPr>
              <w:t>（含</w:t>
            </w:r>
            <w:r w:rsidR="00AA7FA2">
              <w:t>资格审查</w:t>
            </w:r>
            <w:r w:rsidR="00AA7FA2">
              <w:rPr>
                <w:rFonts w:hint="eastAsia"/>
              </w:rPr>
              <w:t>文件）</w:t>
            </w:r>
            <w:r>
              <w:rPr>
                <w:rFonts w:hint="eastAsia"/>
              </w:rPr>
              <w:t>一份正本，四份副本；商务</w:t>
            </w:r>
            <w:r>
              <w:t>标书、技术标书</w:t>
            </w:r>
            <w:r>
              <w:rPr>
                <w:rFonts w:hint="eastAsia"/>
              </w:rPr>
              <w:t>分别装订成册并分处不同的密封袋。</w:t>
            </w:r>
          </w:p>
          <w:p w14:paraId="12D0A0A6" w14:textId="77777777" w:rsidR="004A2C63" w:rsidRDefault="004A2C63" w:rsidP="00B6447A">
            <w:pPr>
              <w:rPr>
                <w:rFonts w:hint="eastAsia"/>
              </w:rPr>
            </w:pPr>
          </w:p>
          <w:p w14:paraId="68AFBD98" w14:textId="77777777" w:rsidR="004A2C63" w:rsidRDefault="004A2C63" w:rsidP="00B6447A">
            <w:pPr>
              <w:rPr>
                <w:rFonts w:hint="eastAsia"/>
              </w:rPr>
            </w:pPr>
          </w:p>
        </w:tc>
      </w:tr>
      <w:tr w:rsidR="004A2C63" w14:paraId="7DDA21BC" w14:textId="77777777">
        <w:trPr>
          <w:trHeight w:val="450"/>
        </w:trPr>
        <w:tc>
          <w:tcPr>
            <w:tcW w:w="1176" w:type="dxa"/>
            <w:vAlign w:val="center"/>
          </w:tcPr>
          <w:p w14:paraId="37C38C95" w14:textId="11956B90" w:rsidR="004A2C63" w:rsidRDefault="00955D5D" w:rsidP="00B6447A">
            <w:pPr>
              <w:rPr>
                <w:rFonts w:hint="eastAsia"/>
              </w:rPr>
            </w:pPr>
            <w:r>
              <w:rPr>
                <w:rFonts w:hint="eastAsia"/>
              </w:rPr>
              <w:t>23</w:t>
            </w:r>
          </w:p>
        </w:tc>
        <w:tc>
          <w:tcPr>
            <w:tcW w:w="3219" w:type="dxa"/>
            <w:vAlign w:val="center"/>
          </w:tcPr>
          <w:p w14:paraId="63F50911" w14:textId="77777777" w:rsidR="004A2C63" w:rsidRDefault="00000000" w:rsidP="00B6447A">
            <w:pPr>
              <w:rPr>
                <w:rFonts w:hint="eastAsia"/>
              </w:rPr>
            </w:pPr>
            <w:r>
              <w:rPr>
                <w:rFonts w:hint="eastAsia"/>
              </w:rPr>
              <w:t>封套上写明</w:t>
            </w:r>
          </w:p>
        </w:tc>
        <w:tc>
          <w:tcPr>
            <w:tcW w:w="5244" w:type="dxa"/>
            <w:gridSpan w:val="2"/>
            <w:vAlign w:val="center"/>
          </w:tcPr>
          <w:p w14:paraId="4A69C251" w14:textId="77777777" w:rsidR="004A2C63" w:rsidRDefault="00000000" w:rsidP="00B6447A">
            <w:pPr>
              <w:rPr>
                <w:rFonts w:hint="eastAsia"/>
              </w:rPr>
            </w:pPr>
            <w:r>
              <w:rPr>
                <w:rFonts w:hint="eastAsia"/>
              </w:rPr>
              <w:t>招标人的地址：衡阳市蒸湘区解放路1号财富大厦19楼会议</w:t>
            </w:r>
            <w:r>
              <w:t>室</w:t>
            </w:r>
          </w:p>
          <w:p w14:paraId="565081E7" w14:textId="77777777" w:rsidR="004A2C63" w:rsidRDefault="00000000" w:rsidP="00B6447A">
            <w:pPr>
              <w:rPr>
                <w:rFonts w:hint="eastAsia"/>
              </w:rPr>
            </w:pPr>
            <w:r>
              <w:rPr>
                <w:rFonts w:hint="eastAsia"/>
              </w:rPr>
              <w:t>招标人名称：衡阳公路桥梁建设有限公司</w:t>
            </w:r>
          </w:p>
          <w:p w14:paraId="69946B02" w14:textId="2E53C83A" w:rsidR="004A2C63" w:rsidRDefault="00000000" w:rsidP="00B6447A">
            <w:pPr>
              <w:rPr>
                <w:rFonts w:hint="eastAsia"/>
              </w:rPr>
            </w:pPr>
            <w:r>
              <w:rPr>
                <w:rFonts w:hint="eastAsia"/>
              </w:rPr>
              <w:t>投标文件在</w:t>
            </w:r>
            <w:r>
              <w:t>20</w:t>
            </w:r>
            <w:r>
              <w:rPr>
                <w:rFonts w:hint="eastAsia"/>
              </w:rPr>
              <w:t>24年</w:t>
            </w:r>
            <w:r>
              <w:t xml:space="preserve"> </w:t>
            </w:r>
            <w:r w:rsidR="00357119">
              <w:rPr>
                <w:rFonts w:hint="eastAsia"/>
              </w:rPr>
              <w:t>9</w:t>
            </w:r>
            <w:r>
              <w:rPr>
                <w:rFonts w:hint="eastAsia"/>
              </w:rPr>
              <w:t xml:space="preserve">月 </w:t>
            </w:r>
            <w:r w:rsidR="00DC67D3">
              <w:rPr>
                <w:rFonts w:hint="eastAsia"/>
              </w:rPr>
              <w:t>3</w:t>
            </w:r>
            <w:r>
              <w:rPr>
                <w:rFonts w:hint="eastAsia"/>
              </w:rPr>
              <w:t xml:space="preserve">日 </w:t>
            </w:r>
            <w:r w:rsidR="00357119">
              <w:rPr>
                <w:rFonts w:hint="eastAsia"/>
              </w:rPr>
              <w:t>15</w:t>
            </w:r>
            <w:r>
              <w:rPr>
                <w:rFonts w:hint="eastAsia"/>
              </w:rPr>
              <w:t xml:space="preserve"> 时 </w:t>
            </w:r>
            <w:r w:rsidR="00357119">
              <w:rPr>
                <w:rFonts w:hint="eastAsia"/>
              </w:rPr>
              <w:t>30</w:t>
            </w:r>
            <w:r>
              <w:rPr>
                <w:rFonts w:hint="eastAsia"/>
              </w:rPr>
              <w:t>分前不得开启</w:t>
            </w:r>
          </w:p>
        </w:tc>
      </w:tr>
      <w:tr w:rsidR="004A2C63" w14:paraId="42F9579A" w14:textId="77777777">
        <w:trPr>
          <w:trHeight w:val="438"/>
        </w:trPr>
        <w:tc>
          <w:tcPr>
            <w:tcW w:w="1176" w:type="dxa"/>
            <w:vAlign w:val="center"/>
          </w:tcPr>
          <w:p w14:paraId="344D2CB9" w14:textId="172DA11C" w:rsidR="004A2C63" w:rsidRDefault="00955D5D" w:rsidP="00B6447A">
            <w:pPr>
              <w:rPr>
                <w:rFonts w:hint="eastAsia"/>
              </w:rPr>
            </w:pPr>
            <w:r>
              <w:rPr>
                <w:rFonts w:hint="eastAsia"/>
              </w:rPr>
              <w:t>24</w:t>
            </w:r>
          </w:p>
        </w:tc>
        <w:tc>
          <w:tcPr>
            <w:tcW w:w="3219" w:type="dxa"/>
            <w:vAlign w:val="center"/>
          </w:tcPr>
          <w:p w14:paraId="0FB97FC4" w14:textId="77777777" w:rsidR="004A2C63" w:rsidRDefault="00000000" w:rsidP="00B6447A">
            <w:pPr>
              <w:rPr>
                <w:rFonts w:hint="eastAsia"/>
              </w:rPr>
            </w:pPr>
            <w:r>
              <w:rPr>
                <w:rFonts w:hint="eastAsia"/>
              </w:rPr>
              <w:t>递交投标文件地点</w:t>
            </w:r>
          </w:p>
        </w:tc>
        <w:tc>
          <w:tcPr>
            <w:tcW w:w="5244" w:type="dxa"/>
            <w:gridSpan w:val="2"/>
            <w:vAlign w:val="center"/>
          </w:tcPr>
          <w:p w14:paraId="5A672B6A" w14:textId="77777777" w:rsidR="004A2C63" w:rsidRDefault="00000000" w:rsidP="00B6447A">
            <w:pPr>
              <w:rPr>
                <w:rFonts w:hint="eastAsia"/>
              </w:rPr>
            </w:pPr>
            <w:r>
              <w:rPr>
                <w:rFonts w:hint="eastAsia"/>
              </w:rPr>
              <w:t>衡阳市蒸湘区解放路1号财富大厦19楼会议</w:t>
            </w:r>
            <w:r>
              <w:t>室</w:t>
            </w:r>
            <w:r>
              <w:rPr>
                <w:rFonts w:hint="eastAsia"/>
              </w:rPr>
              <w:t>（邮寄方式）（投送方式）</w:t>
            </w:r>
          </w:p>
        </w:tc>
      </w:tr>
      <w:tr w:rsidR="004A2C63" w14:paraId="45E180C7" w14:textId="77777777">
        <w:trPr>
          <w:trHeight w:val="563"/>
        </w:trPr>
        <w:tc>
          <w:tcPr>
            <w:tcW w:w="1176" w:type="dxa"/>
            <w:vAlign w:val="center"/>
          </w:tcPr>
          <w:p w14:paraId="72A27D78" w14:textId="7A329697" w:rsidR="004A2C63" w:rsidRDefault="00955D5D" w:rsidP="00B6447A">
            <w:pPr>
              <w:rPr>
                <w:rFonts w:hint="eastAsia"/>
              </w:rPr>
            </w:pPr>
            <w:r>
              <w:rPr>
                <w:rFonts w:hint="eastAsia"/>
              </w:rPr>
              <w:t>25</w:t>
            </w:r>
          </w:p>
        </w:tc>
        <w:tc>
          <w:tcPr>
            <w:tcW w:w="3219" w:type="dxa"/>
            <w:vAlign w:val="center"/>
          </w:tcPr>
          <w:p w14:paraId="5EB44C38" w14:textId="77777777" w:rsidR="004A2C63" w:rsidRDefault="00000000" w:rsidP="00B6447A">
            <w:pPr>
              <w:rPr>
                <w:rFonts w:hint="eastAsia"/>
              </w:rPr>
            </w:pPr>
            <w:r>
              <w:rPr>
                <w:rFonts w:hint="eastAsia"/>
              </w:rPr>
              <w:t>是否退还投标文件</w:t>
            </w:r>
          </w:p>
        </w:tc>
        <w:tc>
          <w:tcPr>
            <w:tcW w:w="5244" w:type="dxa"/>
            <w:gridSpan w:val="2"/>
            <w:vAlign w:val="center"/>
          </w:tcPr>
          <w:p w14:paraId="45DCE246" w14:textId="77777777" w:rsidR="004A2C63" w:rsidRDefault="00000000" w:rsidP="00B6447A">
            <w:pPr>
              <w:rPr>
                <w:rFonts w:hint="eastAsia"/>
              </w:rPr>
            </w:pPr>
            <w:r>
              <w:rPr>
                <w:rFonts w:hint="eastAsia"/>
              </w:rPr>
              <w:t>否</w:t>
            </w:r>
          </w:p>
        </w:tc>
      </w:tr>
      <w:tr w:rsidR="004A2C63" w14:paraId="2AD69785" w14:textId="77777777">
        <w:trPr>
          <w:trHeight w:val="601"/>
        </w:trPr>
        <w:tc>
          <w:tcPr>
            <w:tcW w:w="1176" w:type="dxa"/>
            <w:vAlign w:val="center"/>
          </w:tcPr>
          <w:p w14:paraId="77163AF7" w14:textId="5B05F78B" w:rsidR="004A2C63" w:rsidRDefault="00955D5D" w:rsidP="00B6447A">
            <w:pPr>
              <w:rPr>
                <w:rFonts w:hint="eastAsia"/>
              </w:rPr>
            </w:pPr>
            <w:r>
              <w:rPr>
                <w:rFonts w:hint="eastAsia"/>
              </w:rPr>
              <w:t>26</w:t>
            </w:r>
          </w:p>
        </w:tc>
        <w:tc>
          <w:tcPr>
            <w:tcW w:w="3219" w:type="dxa"/>
            <w:vAlign w:val="center"/>
          </w:tcPr>
          <w:p w14:paraId="2AE10C6B" w14:textId="77777777" w:rsidR="004A2C63" w:rsidRDefault="00000000" w:rsidP="00B6447A">
            <w:pPr>
              <w:rPr>
                <w:rFonts w:hint="eastAsia"/>
              </w:rPr>
            </w:pPr>
            <w:r>
              <w:rPr>
                <w:rFonts w:hint="eastAsia"/>
              </w:rPr>
              <w:t>开标时间和地点</w:t>
            </w:r>
          </w:p>
        </w:tc>
        <w:tc>
          <w:tcPr>
            <w:tcW w:w="5244" w:type="dxa"/>
            <w:gridSpan w:val="2"/>
            <w:vAlign w:val="center"/>
          </w:tcPr>
          <w:p w14:paraId="16A633EC" w14:textId="1F9849E1" w:rsidR="004A2C63" w:rsidRDefault="00000000" w:rsidP="00B6447A">
            <w:pPr>
              <w:rPr>
                <w:rFonts w:hint="eastAsia"/>
              </w:rPr>
            </w:pPr>
            <w:r>
              <w:rPr>
                <w:rFonts w:hint="eastAsia"/>
              </w:rPr>
              <w:t>开标时间： 2024 年</w:t>
            </w:r>
            <w:r w:rsidR="00357119">
              <w:rPr>
                <w:rFonts w:hint="eastAsia"/>
              </w:rPr>
              <w:t>9</w:t>
            </w:r>
            <w:r>
              <w:t>月</w:t>
            </w:r>
            <w:r w:rsidR="00955D5D">
              <w:rPr>
                <w:rFonts w:hint="eastAsia"/>
              </w:rPr>
              <w:t>3</w:t>
            </w:r>
            <w:r>
              <w:rPr>
                <w:rFonts w:hint="eastAsia"/>
              </w:rPr>
              <w:t>日</w:t>
            </w:r>
            <w:r w:rsidR="00357119">
              <w:rPr>
                <w:rFonts w:hint="eastAsia"/>
              </w:rPr>
              <w:t>15</w:t>
            </w:r>
            <w:r>
              <w:rPr>
                <w:rFonts w:hint="eastAsia"/>
              </w:rPr>
              <w:t xml:space="preserve">时 </w:t>
            </w:r>
            <w:r w:rsidR="00357119">
              <w:rPr>
                <w:rFonts w:hint="eastAsia"/>
              </w:rPr>
              <w:t>30</w:t>
            </w:r>
            <w:r>
              <w:rPr>
                <w:rFonts w:hint="eastAsia"/>
              </w:rPr>
              <w:t>分</w:t>
            </w:r>
          </w:p>
          <w:p w14:paraId="0122B06B" w14:textId="77777777" w:rsidR="004A2C63" w:rsidRDefault="00000000" w:rsidP="00B6447A">
            <w:pPr>
              <w:rPr>
                <w:rFonts w:hint="eastAsia"/>
              </w:rPr>
            </w:pPr>
            <w:r>
              <w:rPr>
                <w:rFonts w:hint="eastAsia"/>
              </w:rPr>
              <w:t>开标地点:衡阳市蒸湘区解放路1号财富大</w:t>
            </w:r>
            <w:r>
              <w:rPr>
                <w:rFonts w:hint="eastAsia"/>
              </w:rPr>
              <w:lastRenderedPageBreak/>
              <w:t>厦19楼会议室</w:t>
            </w:r>
          </w:p>
        </w:tc>
      </w:tr>
      <w:tr w:rsidR="004A2C63" w14:paraId="751D6FFE" w14:textId="77777777">
        <w:trPr>
          <w:trHeight w:val="463"/>
        </w:trPr>
        <w:tc>
          <w:tcPr>
            <w:tcW w:w="1176" w:type="dxa"/>
            <w:vAlign w:val="center"/>
          </w:tcPr>
          <w:p w14:paraId="057F87F6" w14:textId="178A39AB" w:rsidR="004A2C63" w:rsidRDefault="00955D5D" w:rsidP="00B6447A">
            <w:pPr>
              <w:rPr>
                <w:rFonts w:hint="eastAsia"/>
              </w:rPr>
            </w:pPr>
            <w:r>
              <w:rPr>
                <w:rFonts w:hint="eastAsia"/>
              </w:rPr>
              <w:lastRenderedPageBreak/>
              <w:t>27</w:t>
            </w:r>
          </w:p>
        </w:tc>
        <w:tc>
          <w:tcPr>
            <w:tcW w:w="3219" w:type="dxa"/>
            <w:vAlign w:val="center"/>
          </w:tcPr>
          <w:p w14:paraId="088FA1A7" w14:textId="77777777" w:rsidR="004A2C63" w:rsidRDefault="00000000" w:rsidP="00B6447A">
            <w:pPr>
              <w:rPr>
                <w:rFonts w:hint="eastAsia"/>
              </w:rPr>
            </w:pPr>
            <w:r>
              <w:rPr>
                <w:rFonts w:hint="eastAsia"/>
              </w:rPr>
              <w:t>标书售价</w:t>
            </w:r>
          </w:p>
        </w:tc>
        <w:tc>
          <w:tcPr>
            <w:tcW w:w="5244" w:type="dxa"/>
            <w:gridSpan w:val="2"/>
            <w:vAlign w:val="center"/>
          </w:tcPr>
          <w:p w14:paraId="0939451F" w14:textId="77777777" w:rsidR="004A2C63" w:rsidRDefault="00000000" w:rsidP="00B6447A">
            <w:pPr>
              <w:rPr>
                <w:rFonts w:hint="eastAsia"/>
              </w:rPr>
            </w:pPr>
            <w:r>
              <w:t>0</w:t>
            </w:r>
            <w:r>
              <w:rPr>
                <w:rFonts w:hint="eastAsia"/>
              </w:rPr>
              <w:t>元/本</w:t>
            </w:r>
          </w:p>
        </w:tc>
      </w:tr>
      <w:tr w:rsidR="004A2C63" w14:paraId="70888D28" w14:textId="77777777">
        <w:trPr>
          <w:trHeight w:val="601"/>
        </w:trPr>
        <w:tc>
          <w:tcPr>
            <w:tcW w:w="1176" w:type="dxa"/>
            <w:vAlign w:val="center"/>
          </w:tcPr>
          <w:p w14:paraId="055E4E8A" w14:textId="6B401DEC" w:rsidR="004A2C63" w:rsidRDefault="00955D5D" w:rsidP="00B6447A">
            <w:pPr>
              <w:rPr>
                <w:rFonts w:hint="eastAsia"/>
              </w:rPr>
            </w:pPr>
            <w:r>
              <w:rPr>
                <w:rFonts w:hint="eastAsia"/>
              </w:rPr>
              <w:t>28</w:t>
            </w:r>
          </w:p>
        </w:tc>
        <w:tc>
          <w:tcPr>
            <w:tcW w:w="8463" w:type="dxa"/>
            <w:gridSpan w:val="3"/>
            <w:vAlign w:val="center"/>
          </w:tcPr>
          <w:p w14:paraId="0DF7A52E" w14:textId="77777777" w:rsidR="004A2C63" w:rsidRDefault="00000000" w:rsidP="00B6447A">
            <w:pPr>
              <w:rPr>
                <w:rFonts w:hint="eastAsia"/>
              </w:rPr>
            </w:pPr>
            <w:r>
              <w:rPr>
                <w:rFonts w:hint="eastAsia"/>
              </w:rPr>
              <w:t>技术标评标未通过的供应商，视为不合格予以淘汰。</w:t>
            </w:r>
          </w:p>
        </w:tc>
      </w:tr>
      <w:tr w:rsidR="004A2C63" w14:paraId="7A919F54" w14:textId="77777777">
        <w:trPr>
          <w:trHeight w:val="601"/>
        </w:trPr>
        <w:tc>
          <w:tcPr>
            <w:tcW w:w="1176" w:type="dxa"/>
            <w:vAlign w:val="center"/>
          </w:tcPr>
          <w:p w14:paraId="419C2141" w14:textId="67A31DBD" w:rsidR="004A2C63" w:rsidRDefault="00955D5D" w:rsidP="00B6447A">
            <w:pPr>
              <w:rPr>
                <w:rFonts w:hint="eastAsia"/>
              </w:rPr>
            </w:pPr>
            <w:r>
              <w:rPr>
                <w:rFonts w:hint="eastAsia"/>
              </w:rPr>
              <w:t>29</w:t>
            </w:r>
          </w:p>
        </w:tc>
        <w:tc>
          <w:tcPr>
            <w:tcW w:w="8463" w:type="dxa"/>
            <w:gridSpan w:val="3"/>
            <w:vAlign w:val="center"/>
          </w:tcPr>
          <w:p w14:paraId="1DB49FD8" w14:textId="77777777" w:rsidR="004A2C63" w:rsidRDefault="00000000" w:rsidP="00B6447A">
            <w:pPr>
              <w:rPr>
                <w:rFonts w:hint="eastAsia"/>
              </w:rPr>
            </w:pPr>
            <w:r>
              <w:rPr>
                <w:rFonts w:hint="eastAsia"/>
              </w:rPr>
              <w:t>注：1、标书必须有合法公章及法人或法人代表签字；</w:t>
            </w:r>
          </w:p>
          <w:p w14:paraId="3564E428" w14:textId="549E94B2" w:rsidR="004A2C63" w:rsidRDefault="00000000" w:rsidP="00B6447A">
            <w:pPr>
              <w:pStyle w:val="a"/>
              <w:numPr>
                <w:ilvl w:val="0"/>
                <w:numId w:val="1"/>
              </w:numPr>
              <w:rPr>
                <w:rFonts w:hint="eastAsia"/>
              </w:rPr>
            </w:pPr>
            <w:r>
              <w:rPr>
                <w:rFonts w:hint="eastAsia"/>
              </w:rPr>
              <w:t>中标人必须提交纸质版投标文件给予招标人，份数参照2</w:t>
            </w:r>
            <w:r w:rsidR="008D55B6">
              <w:rPr>
                <w:rFonts w:hint="eastAsia"/>
              </w:rPr>
              <w:t>2</w:t>
            </w:r>
            <w:r>
              <w:rPr>
                <w:rFonts w:hint="eastAsia"/>
              </w:rPr>
              <w:t>条例。</w:t>
            </w:r>
          </w:p>
        </w:tc>
      </w:tr>
    </w:tbl>
    <w:p w14:paraId="03659723" w14:textId="77777777" w:rsidR="004A2C63" w:rsidRDefault="004A2C63" w:rsidP="00B6447A">
      <w:pPr>
        <w:rPr>
          <w:rFonts w:hint="eastAsia"/>
        </w:rPr>
        <w:sectPr w:rsidR="004A2C63">
          <w:headerReference w:type="default" r:id="rId14"/>
          <w:footerReference w:type="default" r:id="rId15"/>
          <w:headerReference w:type="first" r:id="rId16"/>
          <w:pgSz w:w="11907" w:h="16840"/>
          <w:pgMar w:top="1701" w:right="1418" w:bottom="2041" w:left="1418" w:header="851" w:footer="851" w:gutter="0"/>
          <w:pgNumType w:start="1"/>
          <w:cols w:space="425"/>
          <w:titlePg/>
          <w:docGrid w:type="lines" w:linePitch="435"/>
        </w:sectPr>
      </w:pPr>
    </w:p>
    <w:p w14:paraId="207C0D7E" w14:textId="77777777" w:rsidR="004A2C63" w:rsidRDefault="00000000" w:rsidP="00B6447A">
      <w:pPr>
        <w:rPr>
          <w:rFonts w:hint="eastAsia"/>
        </w:rPr>
      </w:pPr>
      <w:r>
        <w:br w:type="page"/>
      </w:r>
    </w:p>
    <w:p w14:paraId="521E4E2C" w14:textId="77777777" w:rsidR="004A2C63" w:rsidRDefault="00000000" w:rsidP="00B6447A">
      <w:pPr>
        <w:rPr>
          <w:rFonts w:hint="eastAsia"/>
        </w:rPr>
      </w:pPr>
      <w:r>
        <w:rPr>
          <w:rFonts w:hint="eastAsia"/>
        </w:rPr>
        <w:lastRenderedPageBreak/>
        <w:t>第二部分  投标方须知</w:t>
      </w:r>
    </w:p>
    <w:p w14:paraId="6FA9DF0C" w14:textId="77777777" w:rsidR="004A2C63" w:rsidRDefault="00000000" w:rsidP="00B6447A">
      <w:pPr>
        <w:rPr>
          <w:rFonts w:hint="eastAsia"/>
        </w:rPr>
      </w:pPr>
      <w:r>
        <w:rPr>
          <w:rFonts w:hint="eastAsia"/>
        </w:rPr>
        <w:t>一、名词解释：</w:t>
      </w:r>
    </w:p>
    <w:p w14:paraId="62DED33B" w14:textId="77777777" w:rsidR="004A2C63" w:rsidRDefault="00000000" w:rsidP="00B6447A">
      <w:pPr>
        <w:rPr>
          <w:rFonts w:hint="eastAsia"/>
        </w:rPr>
      </w:pPr>
      <w:r>
        <w:rPr>
          <w:rFonts w:hint="eastAsia"/>
        </w:rPr>
        <w:t xml:space="preserve">1、（项目名称）： G234祁东洪桥至归阳湘江引水工程 </w:t>
      </w:r>
    </w:p>
    <w:p w14:paraId="195A72A6" w14:textId="77777777" w:rsidR="004A2C63" w:rsidRDefault="00000000" w:rsidP="00B6447A">
      <w:pPr>
        <w:rPr>
          <w:rFonts w:hint="eastAsia"/>
        </w:rPr>
      </w:pPr>
      <w:r>
        <w:rPr>
          <w:rFonts w:hint="eastAsia"/>
        </w:rPr>
        <w:t>2、招标方：即采购方、发包方，也是本次招标的组织者；</w:t>
      </w:r>
    </w:p>
    <w:p w14:paraId="3DED1994" w14:textId="77777777" w:rsidR="004A2C63" w:rsidRDefault="00000000" w:rsidP="00B6447A">
      <w:pPr>
        <w:rPr>
          <w:rFonts w:hint="eastAsia"/>
        </w:rPr>
      </w:pPr>
      <w:r>
        <w:rPr>
          <w:rFonts w:hint="eastAsia"/>
        </w:rPr>
        <w:t>3、投标方：即供货方、承包方，也是本次招标的响应者；</w:t>
      </w:r>
    </w:p>
    <w:p w14:paraId="4BFB2359" w14:textId="77777777" w:rsidR="004A2C63" w:rsidRDefault="00000000" w:rsidP="00B6447A">
      <w:pPr>
        <w:rPr>
          <w:rFonts w:hint="eastAsia"/>
          <w:sz w:val="28"/>
        </w:rPr>
      </w:pPr>
      <w:r>
        <w:rPr>
          <w:rFonts w:hint="eastAsia"/>
        </w:rPr>
        <w:t>二、招标文件的相关事项：</w:t>
      </w:r>
    </w:p>
    <w:p w14:paraId="7C87EC56" w14:textId="77777777" w:rsidR="004A2C63" w:rsidRDefault="00000000" w:rsidP="00B6447A">
      <w:pPr>
        <w:rPr>
          <w:rFonts w:hint="eastAsia"/>
        </w:rPr>
      </w:pPr>
      <w:r>
        <w:rPr>
          <w:rFonts w:hint="eastAsia"/>
        </w:rPr>
        <w:t>1、招标文件：招标文件由“四部份”内容组成。</w:t>
      </w:r>
    </w:p>
    <w:p w14:paraId="0582ABBD" w14:textId="77777777" w:rsidR="004A2C63" w:rsidRDefault="00000000" w:rsidP="00B6447A">
      <w:pPr>
        <w:rPr>
          <w:rFonts w:hint="eastAsia"/>
        </w:rPr>
      </w:pPr>
      <w:r>
        <w:rPr>
          <w:rFonts w:hint="eastAsia"/>
        </w:rPr>
        <w:t>2、招标文件的修改：在投标截止时间前，招标方有权修改招标文件，并以书面形式通知投标方。修改文件作为招标文件的补充和组成部分，对所有投标方均有约束力。招标方有权酌情推迟投标截止时间和开标时间，并将此变更通知投标方。</w:t>
      </w:r>
    </w:p>
    <w:p w14:paraId="010314F5" w14:textId="77777777" w:rsidR="004A2C63" w:rsidRDefault="00000000" w:rsidP="00B6447A">
      <w:pPr>
        <w:rPr>
          <w:rFonts w:hint="eastAsia"/>
          <w:sz w:val="28"/>
        </w:rPr>
      </w:pPr>
      <w:r>
        <w:rPr>
          <w:rFonts w:hint="eastAsia"/>
        </w:rPr>
        <w:t>三、投标文件的相关事项：</w:t>
      </w:r>
    </w:p>
    <w:p w14:paraId="6E479D52" w14:textId="77777777" w:rsidR="004A2C63" w:rsidRDefault="00000000" w:rsidP="00B6447A">
      <w:pPr>
        <w:rPr>
          <w:rFonts w:hint="eastAsia"/>
        </w:rPr>
      </w:pPr>
      <w:r>
        <w:rPr>
          <w:rFonts w:hint="eastAsia"/>
        </w:rPr>
        <w:t>1、投标方应仔细阅读招标文件中的所有内容，按照招标文件内容、投标文件格式等内容的要求，详细编制投标文件，并保证投标文件及其它证明资料的正确性和真实性。投标方须对招标文件中的各个项目一一给予实质性准确的答复，不按招标文件的要求提供的投标文件可能导致被拒绝。</w:t>
      </w:r>
    </w:p>
    <w:p w14:paraId="4C6B33F9" w14:textId="77777777" w:rsidR="004A2C63" w:rsidRDefault="00000000" w:rsidP="00B6447A">
      <w:pPr>
        <w:rPr>
          <w:rFonts w:hint="eastAsia"/>
        </w:rPr>
      </w:pPr>
      <w:r>
        <w:rPr>
          <w:rFonts w:hint="eastAsia"/>
        </w:rPr>
        <w:t>2、投标文件中的计量单位:</w:t>
      </w:r>
    </w:p>
    <w:p w14:paraId="47B5AD1A" w14:textId="77777777" w:rsidR="004A2C63" w:rsidRDefault="00000000" w:rsidP="00B6447A">
      <w:pPr>
        <w:rPr>
          <w:rFonts w:hint="eastAsia"/>
        </w:rPr>
      </w:pPr>
      <w:r>
        <w:rPr>
          <w:rFonts w:hint="eastAsia"/>
        </w:rPr>
        <w:t>投标文件中所使用的计量单位，除招标文件中有特殊要求外，应采用国家法定计量单位。</w:t>
      </w:r>
    </w:p>
    <w:p w14:paraId="1FBE8987" w14:textId="77777777" w:rsidR="004A2C63" w:rsidRDefault="00000000" w:rsidP="00B6447A">
      <w:pPr>
        <w:rPr>
          <w:rFonts w:hint="eastAsia"/>
        </w:rPr>
      </w:pPr>
      <w:r>
        <w:rPr>
          <w:rFonts w:hint="eastAsia"/>
        </w:rPr>
        <w:t>3、投标文件包括：</w:t>
      </w:r>
    </w:p>
    <w:p w14:paraId="6BAEB3AB" w14:textId="07C48BB4" w:rsidR="004A2C63" w:rsidRDefault="00000000" w:rsidP="00B6447A">
      <w:pPr>
        <w:rPr>
          <w:rFonts w:hint="eastAsia"/>
        </w:rPr>
      </w:pPr>
      <w:r>
        <w:rPr>
          <w:rFonts w:hint="eastAsia"/>
        </w:rPr>
        <w:t>3.1、</w:t>
      </w:r>
      <w:bookmarkStart w:id="2" w:name="_Hlk175567026"/>
      <w:r>
        <w:rPr>
          <w:rFonts w:hint="eastAsia"/>
        </w:rPr>
        <w:t>投标承诺书</w:t>
      </w:r>
      <w:bookmarkEnd w:id="2"/>
      <w:r w:rsidR="002F136B">
        <w:rPr>
          <w:rFonts w:hint="eastAsia"/>
        </w:rPr>
        <w:t>和投标补充承诺书</w:t>
      </w:r>
    </w:p>
    <w:p w14:paraId="282F86BB" w14:textId="77777777" w:rsidR="004A2C63" w:rsidRDefault="00000000" w:rsidP="00B6447A">
      <w:pPr>
        <w:rPr>
          <w:rFonts w:hint="eastAsia"/>
        </w:rPr>
      </w:pPr>
      <w:r>
        <w:rPr>
          <w:rFonts w:hint="eastAsia"/>
        </w:rPr>
        <w:t>3.2、开标一览表</w:t>
      </w:r>
    </w:p>
    <w:p w14:paraId="42508515" w14:textId="67BB61B2" w:rsidR="004A2C63" w:rsidRDefault="00000000" w:rsidP="00B6447A">
      <w:pPr>
        <w:rPr>
          <w:rFonts w:hint="eastAsia"/>
        </w:rPr>
      </w:pPr>
      <w:r>
        <w:rPr>
          <w:rFonts w:hint="eastAsia"/>
        </w:rPr>
        <w:t>3.3、</w:t>
      </w:r>
      <w:r w:rsidR="002F136B">
        <w:rPr>
          <w:rFonts w:hint="eastAsia"/>
        </w:rPr>
        <w:t>报价清单</w:t>
      </w:r>
    </w:p>
    <w:p w14:paraId="260E459B" w14:textId="3D703631" w:rsidR="004A2C63" w:rsidRDefault="00000000" w:rsidP="00B6447A">
      <w:pPr>
        <w:rPr>
          <w:rFonts w:hint="eastAsia"/>
        </w:rPr>
      </w:pPr>
      <w:r>
        <w:rPr>
          <w:rFonts w:hint="eastAsia"/>
        </w:rPr>
        <w:t xml:space="preserve">3.4、偏离表 </w:t>
      </w:r>
    </w:p>
    <w:p w14:paraId="0C911005" w14:textId="1BD0E207" w:rsidR="004A2C63" w:rsidRDefault="00000000" w:rsidP="00B6447A">
      <w:pPr>
        <w:rPr>
          <w:rFonts w:hint="eastAsia"/>
        </w:rPr>
      </w:pPr>
      <w:r>
        <w:rPr>
          <w:rFonts w:hint="eastAsia"/>
        </w:rPr>
        <w:t>3.5、</w:t>
      </w:r>
      <w:r w:rsidR="002F136B">
        <w:rPr>
          <w:rFonts w:hint="eastAsia"/>
        </w:rPr>
        <w:t>投标书附件（投标方视需要自行编写）</w:t>
      </w:r>
    </w:p>
    <w:p w14:paraId="5801208B" w14:textId="6171BB97" w:rsidR="004A2C63" w:rsidRDefault="004F7F12" w:rsidP="00B6447A">
      <w:pPr>
        <w:rPr>
          <w:rFonts w:hint="eastAsia"/>
        </w:rPr>
      </w:pPr>
      <w:r>
        <w:rPr>
          <w:rFonts w:hint="eastAsia"/>
        </w:rPr>
        <w:t>3.6、资格证明文件包括：</w:t>
      </w:r>
    </w:p>
    <w:p w14:paraId="3E4A4C2A" w14:textId="754057D2" w:rsidR="004A2C63" w:rsidRDefault="004F7F12" w:rsidP="00B6447A">
      <w:pPr>
        <w:rPr>
          <w:rFonts w:hint="eastAsia"/>
        </w:rPr>
      </w:pPr>
      <w:r>
        <w:rPr>
          <w:rFonts w:hint="eastAsia"/>
        </w:rPr>
        <w:lastRenderedPageBreak/>
        <w:t>3.6.1、营业执照（复印件、盖有最新的年检章）</w:t>
      </w:r>
    </w:p>
    <w:p w14:paraId="4358AEAA" w14:textId="375C8C08" w:rsidR="004A2C63" w:rsidRPr="00451CAC" w:rsidRDefault="004F7F12" w:rsidP="00B6447A">
      <w:pPr>
        <w:rPr>
          <w:rFonts w:hint="eastAsia"/>
        </w:rPr>
      </w:pPr>
      <w:r w:rsidRPr="00451CAC">
        <w:rPr>
          <w:rFonts w:hint="eastAsia"/>
        </w:rPr>
        <w:t>3.6.2、企业资质证书（复印件、盖有最新的年检章）</w:t>
      </w:r>
    </w:p>
    <w:p w14:paraId="3C318D92" w14:textId="16E7F60D" w:rsidR="004A2C63" w:rsidRDefault="004F7F12" w:rsidP="00B6447A">
      <w:pPr>
        <w:rPr>
          <w:rFonts w:hint="eastAsia"/>
        </w:rPr>
      </w:pPr>
      <w:r>
        <w:rPr>
          <w:rFonts w:hint="eastAsia"/>
        </w:rPr>
        <w:t>3.6.3、法定代表人资格证明书 （原件，需加盖公章）</w:t>
      </w:r>
    </w:p>
    <w:p w14:paraId="5410DD66" w14:textId="5F496DB5" w:rsidR="004A2C63" w:rsidRDefault="004F7F12" w:rsidP="00B6447A">
      <w:pPr>
        <w:rPr>
          <w:rFonts w:hint="eastAsia"/>
        </w:rPr>
      </w:pPr>
      <w:r>
        <w:rPr>
          <w:rFonts w:hint="eastAsia"/>
        </w:rPr>
        <w:t>3.6.4、法定代表人授权委托书(原件，须加盖公章)</w:t>
      </w:r>
    </w:p>
    <w:p w14:paraId="260A7736" w14:textId="3FC75E1F" w:rsidR="004A2C63" w:rsidRDefault="004F7F12" w:rsidP="00B6447A">
      <w:pPr>
        <w:rPr>
          <w:rFonts w:hint="eastAsia"/>
        </w:rPr>
      </w:pPr>
      <w:r>
        <w:rPr>
          <w:rFonts w:hint="eastAsia"/>
        </w:rPr>
        <w:t>3.6.5、被授权代表身份证（复印件、须加盖公章）</w:t>
      </w:r>
    </w:p>
    <w:p w14:paraId="7A8C0E55" w14:textId="201B9E25" w:rsidR="004A2C63" w:rsidRDefault="004F7F12" w:rsidP="00B6447A">
      <w:pPr>
        <w:rPr>
          <w:rFonts w:hint="eastAsia"/>
        </w:rPr>
      </w:pPr>
      <w:r>
        <w:rPr>
          <w:rFonts w:hint="eastAsia"/>
        </w:rPr>
        <w:t>3.6.6、投标单位基本情况表</w:t>
      </w:r>
    </w:p>
    <w:p w14:paraId="6A0ECA2A" w14:textId="7537B889" w:rsidR="004A2C63" w:rsidRDefault="004F7F12" w:rsidP="00B6447A">
      <w:pPr>
        <w:rPr>
          <w:rFonts w:hint="eastAsia"/>
        </w:rPr>
      </w:pPr>
      <w:r>
        <w:rPr>
          <w:rFonts w:hint="eastAsia"/>
        </w:rPr>
        <w:t>3.6.7、荣誉证书（复印件）</w:t>
      </w:r>
    </w:p>
    <w:p w14:paraId="546E8DB1" w14:textId="68758DA5" w:rsidR="004A2C63" w:rsidRPr="00451CAC" w:rsidRDefault="004F7F12" w:rsidP="00B6447A">
      <w:pPr>
        <w:rPr>
          <w:rFonts w:hint="eastAsia"/>
        </w:rPr>
      </w:pPr>
      <w:r>
        <w:rPr>
          <w:rFonts w:hint="eastAsia"/>
        </w:rPr>
        <w:t>3.6.8、</w:t>
      </w:r>
      <w:r w:rsidR="00451CAC">
        <w:rPr>
          <w:rFonts w:hint="eastAsia"/>
        </w:rPr>
        <w:t>质量体系认证（复印件）</w:t>
      </w:r>
    </w:p>
    <w:p w14:paraId="6B357AE1" w14:textId="646609F2" w:rsidR="004A2C63" w:rsidRDefault="004F7F12" w:rsidP="00B6447A">
      <w:pPr>
        <w:rPr>
          <w:rFonts w:hint="eastAsia"/>
        </w:rPr>
      </w:pPr>
      <w:r>
        <w:rPr>
          <w:rFonts w:hint="eastAsia"/>
        </w:rPr>
        <w:t>3.6.9、</w:t>
      </w:r>
      <w:r w:rsidR="00451CAC">
        <w:rPr>
          <w:rFonts w:hint="eastAsia"/>
        </w:rPr>
        <w:t>单位业绩（近三年的业绩、包括客户对象、材料型号、数量、年份、合同复印件）</w:t>
      </w:r>
    </w:p>
    <w:p w14:paraId="7DB7F8EE" w14:textId="466E0BC7" w:rsidR="004A2C63" w:rsidRDefault="004F7F12" w:rsidP="00B6447A">
      <w:pPr>
        <w:rPr>
          <w:rFonts w:hint="eastAsia"/>
        </w:rPr>
      </w:pPr>
      <w:r>
        <w:rPr>
          <w:rFonts w:hint="eastAsia"/>
        </w:rPr>
        <w:t>4、投标内容填写说明:</w:t>
      </w:r>
    </w:p>
    <w:p w14:paraId="15D5B195" w14:textId="6B6BF2EF" w:rsidR="004A2C63" w:rsidRDefault="004F7F12" w:rsidP="00B6447A">
      <w:pPr>
        <w:rPr>
          <w:rFonts w:hint="eastAsia"/>
        </w:rPr>
      </w:pPr>
      <w:r>
        <w:rPr>
          <w:rFonts w:hint="eastAsia"/>
        </w:rPr>
        <w:t>4.1、投标书按统一格式填写，按技术标和商务</w:t>
      </w:r>
      <w:r w:rsidR="00C07223">
        <w:rPr>
          <w:rFonts w:hint="eastAsia"/>
        </w:rPr>
        <w:t>标分别</w:t>
      </w:r>
      <w:r>
        <w:rPr>
          <w:rFonts w:hint="eastAsia"/>
        </w:rPr>
        <w:t>装订成册。</w:t>
      </w:r>
    </w:p>
    <w:p w14:paraId="420A62FE" w14:textId="431502D2" w:rsidR="004A2C63" w:rsidRDefault="004F7F12" w:rsidP="00B6447A">
      <w:pPr>
        <w:rPr>
          <w:rFonts w:hint="eastAsia"/>
        </w:rPr>
      </w:pPr>
      <w:r>
        <w:rPr>
          <w:rFonts w:hint="eastAsia"/>
        </w:rPr>
        <w:t>4.2、开标一览表须按统一格式填写，不得自行增减内容。</w:t>
      </w:r>
    </w:p>
    <w:p w14:paraId="23847727" w14:textId="3C278A74" w:rsidR="004A2C63" w:rsidRDefault="004F7F12" w:rsidP="00B6447A">
      <w:pPr>
        <w:rPr>
          <w:rFonts w:hint="eastAsia"/>
        </w:rPr>
      </w:pPr>
      <w:r>
        <w:rPr>
          <w:rFonts w:hint="eastAsia"/>
        </w:rPr>
        <w:t>5、投标书附件的编制:</w:t>
      </w:r>
    </w:p>
    <w:p w14:paraId="2BDBD495" w14:textId="503FA17F" w:rsidR="004A2C63" w:rsidRDefault="004F7F12" w:rsidP="00B6447A">
      <w:pPr>
        <w:rPr>
          <w:rFonts w:hint="eastAsia"/>
        </w:rPr>
      </w:pPr>
      <w:r>
        <w:rPr>
          <w:rFonts w:hint="eastAsia"/>
        </w:rPr>
        <w:t>5.1、投标书附件由投标方视需要自行编制。规格幅面应与正文一致，附在正文之后，与正文页码统一编目编码装订。</w:t>
      </w:r>
    </w:p>
    <w:p w14:paraId="2B77218F" w14:textId="4F524836" w:rsidR="004A2C63" w:rsidRDefault="004F7F12" w:rsidP="00B6447A">
      <w:pPr>
        <w:rPr>
          <w:rFonts w:hint="eastAsia"/>
        </w:rPr>
      </w:pPr>
      <w:r>
        <w:rPr>
          <w:rFonts w:hint="eastAsia"/>
        </w:rPr>
        <w:t>5.2、投标书附件包含以下内容：</w:t>
      </w:r>
    </w:p>
    <w:p w14:paraId="144F4517" w14:textId="4D5C2280" w:rsidR="004A2C63" w:rsidRDefault="004F7F12" w:rsidP="00B6447A">
      <w:pPr>
        <w:rPr>
          <w:rFonts w:hint="eastAsia"/>
        </w:rPr>
      </w:pPr>
      <w:r>
        <w:rPr>
          <w:rFonts w:hint="eastAsia"/>
        </w:rPr>
        <w:t>5.2.1、产品制造、验收标准；</w:t>
      </w:r>
    </w:p>
    <w:p w14:paraId="401A4A8A" w14:textId="5A03D6C1" w:rsidR="004A2C63" w:rsidRDefault="004F7F12" w:rsidP="00B6447A">
      <w:pPr>
        <w:rPr>
          <w:rFonts w:hint="eastAsia"/>
        </w:rPr>
      </w:pPr>
      <w:r>
        <w:rPr>
          <w:rFonts w:hint="eastAsia"/>
        </w:rPr>
        <w:t>5.2.2、产品的技术服务和售后服务的内容及措施；</w:t>
      </w:r>
    </w:p>
    <w:p w14:paraId="3F480D36" w14:textId="5C460F27" w:rsidR="004A2C63" w:rsidRDefault="004F7F12" w:rsidP="00B6447A">
      <w:pPr>
        <w:rPr>
          <w:rFonts w:hint="eastAsia"/>
        </w:rPr>
      </w:pPr>
      <w:r>
        <w:rPr>
          <w:rFonts w:hint="eastAsia"/>
        </w:rPr>
        <w:t>6、投标内容填写说明：</w:t>
      </w:r>
    </w:p>
    <w:p w14:paraId="4A2FA3B6" w14:textId="187BE249" w:rsidR="004A2C63" w:rsidRDefault="004F7F12" w:rsidP="00B6447A">
      <w:pPr>
        <w:rPr>
          <w:rFonts w:hint="eastAsia"/>
        </w:rPr>
      </w:pPr>
      <w:r>
        <w:rPr>
          <w:rFonts w:hint="eastAsia"/>
        </w:rPr>
        <w:t>6.1、投标书格式：投标方应按照招标文件中所提出的</w:t>
      </w:r>
      <w:r w:rsidRPr="00C07223">
        <w:rPr>
          <w:rFonts w:hint="eastAsia"/>
        </w:rPr>
        <w:t>格式填</w:t>
      </w:r>
      <w:r w:rsidR="00C07223">
        <w:rPr>
          <w:rFonts w:hint="eastAsia"/>
        </w:rPr>
        <w:t>写</w:t>
      </w:r>
      <w:r w:rsidRPr="00C07223">
        <w:rPr>
          <w:rFonts w:hint="eastAsia"/>
        </w:rPr>
        <w:t>并</w:t>
      </w:r>
      <w:r>
        <w:rPr>
          <w:rFonts w:hint="eastAsia"/>
        </w:rPr>
        <w:t>按顺序装订成册。</w:t>
      </w:r>
    </w:p>
    <w:p w14:paraId="20A867D1" w14:textId="78B88164" w:rsidR="004A2C63" w:rsidRDefault="004F7F12" w:rsidP="00B6447A">
      <w:pPr>
        <w:rPr>
          <w:rFonts w:hint="eastAsia"/>
        </w:rPr>
      </w:pPr>
      <w:r>
        <w:rPr>
          <w:rFonts w:hint="eastAsia"/>
        </w:rPr>
        <w:t>6.2、</w:t>
      </w:r>
      <w:r w:rsidRPr="00B6447A">
        <w:rPr>
          <w:rFonts w:hint="eastAsia"/>
        </w:rPr>
        <w:t>投标文件应说明材料的名称、规格型号、品牌、壁厚、重量等参数</w:t>
      </w:r>
      <w:r>
        <w:rPr>
          <w:rFonts w:hint="eastAsia"/>
        </w:rPr>
        <w:t>。</w:t>
      </w:r>
    </w:p>
    <w:p w14:paraId="77A38993" w14:textId="5B63816D" w:rsidR="004A2C63" w:rsidRDefault="004F7F12" w:rsidP="00B6447A">
      <w:pPr>
        <w:rPr>
          <w:rFonts w:hint="eastAsia"/>
        </w:rPr>
      </w:pPr>
      <w:r>
        <w:rPr>
          <w:rFonts w:hint="eastAsia"/>
        </w:rPr>
        <w:t>7、投标报价及付款方式：</w:t>
      </w:r>
    </w:p>
    <w:p w14:paraId="57E1C5A3" w14:textId="51CE5136" w:rsidR="004A2C63" w:rsidRDefault="004F7F12" w:rsidP="00B6447A">
      <w:pPr>
        <w:rPr>
          <w:rFonts w:hint="eastAsia"/>
          <w:szCs w:val="21"/>
        </w:rPr>
      </w:pPr>
      <w:r>
        <w:rPr>
          <w:rFonts w:hint="eastAsia"/>
        </w:rPr>
        <w:t>7.1、本项目报价为最终目的地交货价（出厂价＋易损件费+备品备件费+专用工具</w:t>
      </w:r>
      <w:r>
        <w:rPr>
          <w:rFonts w:hint="eastAsia"/>
        </w:rPr>
        <w:lastRenderedPageBreak/>
        <w:t>费+包装费+培训和技术服务费+运保费+税金</w:t>
      </w:r>
      <w:r w:rsidR="000109B3">
        <w:rPr>
          <w:rFonts w:hint="eastAsia"/>
        </w:rPr>
        <w:t>（13%）+</w:t>
      </w:r>
      <w:r>
        <w:rPr>
          <w:rFonts w:hint="eastAsia"/>
        </w:rPr>
        <w:t>其他相关费用等所有费用）及其服务（主要包括提供技术资料、技术服务和售前售后等）。投标人未单独列明的分项价将视该项目的费用已包含在其他分项中，合同执行中不另予支付</w:t>
      </w:r>
      <w:r>
        <w:t>；</w:t>
      </w:r>
    </w:p>
    <w:p w14:paraId="0B67D429" w14:textId="2363A66B" w:rsidR="004A2C63" w:rsidRDefault="004F7F12" w:rsidP="00B6447A">
      <w:pPr>
        <w:rPr>
          <w:rFonts w:hint="eastAsia"/>
        </w:rPr>
      </w:pPr>
      <w:r>
        <w:rPr>
          <w:rFonts w:hint="eastAsia"/>
        </w:rPr>
        <w:t>7.2、投标方要按投标内容及价格表（统一格式）的内容填写产品单价、总价及其它事项，并由法定代表人或授权代表签字确认。</w:t>
      </w:r>
    </w:p>
    <w:p w14:paraId="2942E97C" w14:textId="6E4EDDB7" w:rsidR="004A2C63" w:rsidRDefault="004F7F12" w:rsidP="00B6447A">
      <w:pPr>
        <w:rPr>
          <w:rFonts w:hint="eastAsia"/>
        </w:rPr>
      </w:pPr>
      <w:r>
        <w:rPr>
          <w:rFonts w:hint="eastAsia"/>
        </w:rPr>
        <w:t>7.3、</w:t>
      </w:r>
      <w:r>
        <w:t>各投标人如有优惠声明，应体现在相应部分的投标单价中</w:t>
      </w:r>
      <w:r>
        <w:rPr>
          <w:rFonts w:hint="eastAsia"/>
        </w:rPr>
        <w:t>，如优惠未体现在投标单价中，则视为投标单价作同比例优惠。</w:t>
      </w:r>
    </w:p>
    <w:p w14:paraId="0704038E" w14:textId="2FB3BA9A" w:rsidR="004A2C63" w:rsidRDefault="004F7F12" w:rsidP="00B6447A">
      <w:pPr>
        <w:rPr>
          <w:rFonts w:hint="eastAsia"/>
          <w:b/>
          <w:bCs/>
        </w:rPr>
      </w:pPr>
      <w:r>
        <w:rPr>
          <w:rFonts w:hint="eastAsia"/>
        </w:rPr>
        <w:t>7.4、招标方不接受任何选择报价，对每一种货物只允许有一个报价,</w:t>
      </w:r>
      <w:r>
        <w:rPr>
          <w:rFonts w:hint="eastAsia"/>
          <w:b/>
          <w:bCs/>
        </w:rPr>
        <w:t>未按技术条款要求报价的一律视作废标。</w:t>
      </w:r>
    </w:p>
    <w:p w14:paraId="40091954" w14:textId="3653B983" w:rsidR="004A2C63" w:rsidRDefault="004F7F12" w:rsidP="00B6447A">
      <w:pPr>
        <w:rPr>
          <w:rFonts w:hint="eastAsia"/>
        </w:rPr>
      </w:pPr>
      <w:r>
        <w:rPr>
          <w:rFonts w:hint="eastAsia"/>
        </w:rPr>
        <w:t>7.5、</w:t>
      </w:r>
      <w:r>
        <w:rPr>
          <w:rFonts w:hint="eastAsia"/>
          <w:b/>
        </w:rPr>
        <w:t>付款方式:</w:t>
      </w:r>
      <w:r>
        <w:t>1</w:t>
      </w:r>
      <w:r>
        <w:rPr>
          <w:rFonts w:hint="eastAsia"/>
        </w:rPr>
        <w:t>.最终付款方式经双方约定以合同为准。</w:t>
      </w:r>
    </w:p>
    <w:p w14:paraId="0F917996" w14:textId="4577A967" w:rsidR="004A2C63" w:rsidRDefault="004F7F12" w:rsidP="00B6447A">
      <w:pPr>
        <w:rPr>
          <w:rFonts w:hint="eastAsia"/>
        </w:rPr>
      </w:pPr>
      <w:r>
        <w:rPr>
          <w:rFonts w:hint="eastAsia"/>
        </w:rPr>
        <w:t>8、投标保证金和预付款保证金：</w:t>
      </w:r>
    </w:p>
    <w:p w14:paraId="5AF2188D" w14:textId="12132275" w:rsidR="004A2C63" w:rsidRPr="00825C96" w:rsidRDefault="004F7F12" w:rsidP="00B6447A">
      <w:pPr>
        <w:rPr>
          <w:rFonts w:hint="eastAsia"/>
        </w:rPr>
      </w:pPr>
      <w:r w:rsidRPr="00B6447A">
        <w:rPr>
          <w:rFonts w:hint="eastAsia"/>
        </w:rPr>
        <w:t>8.1、投标单位需交纳</w:t>
      </w:r>
      <w:r w:rsidRPr="00B6447A">
        <w:rPr>
          <w:rFonts w:hint="eastAsia"/>
          <w:b/>
        </w:rPr>
        <w:t xml:space="preserve"> 5 </w:t>
      </w:r>
      <w:r w:rsidRPr="00B6447A">
        <w:rPr>
          <w:rFonts w:hint="eastAsia"/>
        </w:rPr>
        <w:t>万元</w:t>
      </w:r>
      <w:bookmarkStart w:id="3" w:name="_Hlk174545851"/>
      <w:r w:rsidRPr="00B6447A">
        <w:rPr>
          <w:rFonts w:hint="eastAsia"/>
        </w:rPr>
        <w:t>投标保证金</w:t>
      </w:r>
      <w:bookmarkEnd w:id="3"/>
      <w:r w:rsidRPr="00B6447A">
        <w:rPr>
          <w:rFonts w:hint="eastAsia"/>
        </w:rPr>
        <w:t>，</w:t>
      </w:r>
      <w:r w:rsidR="00B6447A">
        <w:rPr>
          <w:rFonts w:hint="eastAsia"/>
        </w:rPr>
        <w:t>此款以现金方式或电汇方式</w:t>
      </w:r>
      <w:r w:rsidRPr="00B6447A">
        <w:rPr>
          <w:rFonts w:hint="eastAsia"/>
        </w:rPr>
        <w:t>；         户名：</w:t>
      </w:r>
      <w:r w:rsidR="001143D0" w:rsidRPr="001143D0">
        <w:rPr>
          <w:rFonts w:hint="eastAsia"/>
        </w:rPr>
        <w:t>衡阳公路桥梁建设有限公司祁东分公司</w:t>
      </w:r>
      <w:r w:rsidRPr="00B6447A">
        <w:rPr>
          <w:rFonts w:hint="eastAsia"/>
        </w:rPr>
        <w:t>， 账号：</w:t>
      </w:r>
      <w:r w:rsidR="001143D0" w:rsidRPr="001143D0">
        <w:rPr>
          <w:rFonts w:hint="eastAsia"/>
        </w:rPr>
        <w:t>1905 0310 0920 0114 701</w:t>
      </w:r>
      <w:r w:rsidRPr="00B6447A">
        <w:t xml:space="preserve"> </w:t>
      </w:r>
      <w:r w:rsidRPr="00B6447A">
        <w:rPr>
          <w:rFonts w:hint="eastAsia"/>
        </w:rPr>
        <w:t xml:space="preserve">， </w:t>
      </w:r>
      <w:r w:rsidR="001143D0" w:rsidRPr="001143D0">
        <w:rPr>
          <w:rFonts w:hint="eastAsia"/>
        </w:rPr>
        <w:t>中国工商银行股份有限公司祁东支行</w:t>
      </w:r>
      <w:r w:rsidR="00825C96">
        <w:rPr>
          <w:rFonts w:hint="eastAsia"/>
        </w:rPr>
        <w:t>。</w:t>
      </w:r>
    </w:p>
    <w:p w14:paraId="14A4C7BF" w14:textId="77777777" w:rsidR="004A2C63" w:rsidRPr="00B6447A" w:rsidRDefault="00000000" w:rsidP="00B6447A">
      <w:pPr>
        <w:rPr>
          <w:rFonts w:hint="eastAsia"/>
        </w:rPr>
      </w:pPr>
      <w:r w:rsidRPr="00B6447A">
        <w:rPr>
          <w:rFonts w:hint="eastAsia"/>
        </w:rPr>
        <w:t>（备注：G234祁东洪桥至归阳湘江引水工程 球墨铸铁管材料采购投标保证金）</w:t>
      </w:r>
    </w:p>
    <w:p w14:paraId="108F9ACB" w14:textId="5CFA4A5A" w:rsidR="004A2C63" w:rsidRDefault="004F7F12" w:rsidP="00B6447A">
      <w:pPr>
        <w:rPr>
          <w:rFonts w:hint="eastAsia"/>
          <w:highlight w:val="yellow"/>
        </w:rPr>
      </w:pPr>
      <w:r w:rsidRPr="00B6447A">
        <w:rPr>
          <w:rFonts w:hint="eastAsia"/>
        </w:rPr>
        <w:t>8.2、投标保证金须在开标前到帐。</w:t>
      </w:r>
    </w:p>
    <w:p w14:paraId="70321E42" w14:textId="5FE1004C" w:rsidR="004A2C63" w:rsidRPr="00B6447A" w:rsidRDefault="004F7F12" w:rsidP="00B6447A">
      <w:pPr>
        <w:rPr>
          <w:rFonts w:hint="eastAsia"/>
        </w:rPr>
      </w:pPr>
      <w:r w:rsidRPr="00B6447A">
        <w:rPr>
          <w:rFonts w:hint="eastAsia"/>
        </w:rPr>
        <w:t>8.3、中标人的投标保证金在中标人与招标方签订了本项目合同后无息退还投标保证金，未中标人的投标保证金将在确定中标人后7日内无息退还。</w:t>
      </w:r>
    </w:p>
    <w:p w14:paraId="4DBFB2E0" w14:textId="719A6B53" w:rsidR="004A2C63" w:rsidRPr="00B6447A" w:rsidRDefault="004F7F12" w:rsidP="00B6447A">
      <w:pPr>
        <w:rPr>
          <w:rFonts w:hint="eastAsia"/>
        </w:rPr>
      </w:pPr>
      <w:r w:rsidRPr="00B6447A">
        <w:rPr>
          <w:rFonts w:hint="eastAsia"/>
        </w:rPr>
        <w:t>8.4、中标人与招标方签订合同时</w:t>
      </w:r>
      <w:r w:rsidRPr="00B6447A">
        <w:t>，</w:t>
      </w:r>
      <w:r w:rsidRPr="00B6447A">
        <w:rPr>
          <w:rFonts w:hint="eastAsia"/>
        </w:rPr>
        <w:t>中标人向招标方提交</w:t>
      </w:r>
      <w:r w:rsidR="00825C96" w:rsidRPr="00B6447A">
        <w:rPr>
          <w:rFonts w:hint="eastAsia"/>
        </w:rPr>
        <w:t>预付款</w:t>
      </w:r>
      <w:r w:rsidRPr="00B6447A">
        <w:rPr>
          <w:rFonts w:hint="eastAsia"/>
        </w:rPr>
        <w:t>保函，履约保函形式为( 现金保函或银行保函)。中标人是否向招标方提交合法有效的履约保函，是合同是否生效的必要条件。</w:t>
      </w:r>
    </w:p>
    <w:p w14:paraId="4E3E209A" w14:textId="40C5385C" w:rsidR="004A2C63" w:rsidRDefault="004F7F12" w:rsidP="00B6447A">
      <w:pPr>
        <w:rPr>
          <w:rFonts w:hint="eastAsia"/>
        </w:rPr>
      </w:pPr>
      <w:r>
        <w:rPr>
          <w:rFonts w:hint="eastAsia"/>
        </w:rPr>
        <w:t>9、投标书有效期：自开标日起不少于</w:t>
      </w:r>
      <w:r w:rsidR="00104A8B">
        <w:rPr>
          <w:rFonts w:hint="eastAsia"/>
        </w:rPr>
        <w:t xml:space="preserve"> 7</w:t>
      </w:r>
      <w:r w:rsidRPr="00104A8B">
        <w:rPr>
          <w:rFonts w:hint="eastAsia"/>
        </w:rPr>
        <w:t>天</w:t>
      </w:r>
      <w:r>
        <w:rPr>
          <w:rFonts w:hint="eastAsia"/>
        </w:rPr>
        <w:t>，投标书应保持有效。</w:t>
      </w:r>
    </w:p>
    <w:p w14:paraId="40759CFF" w14:textId="586544B0" w:rsidR="004A2C63" w:rsidRDefault="00000000" w:rsidP="00B6447A">
      <w:pPr>
        <w:rPr>
          <w:rFonts w:hint="eastAsia"/>
        </w:rPr>
      </w:pPr>
      <w:r>
        <w:rPr>
          <w:rFonts w:hint="eastAsia"/>
        </w:rPr>
        <w:t xml:space="preserve"> 在特殊情况下，招标方可与投标方协商延长有效期，这种要求和答复均以书面形式进行。同意延长有效期的投标方不能修改投标文件。</w:t>
      </w:r>
    </w:p>
    <w:p w14:paraId="7B14AF6F" w14:textId="24B13051" w:rsidR="004A2C63" w:rsidRDefault="00000000" w:rsidP="00B6447A">
      <w:pPr>
        <w:rPr>
          <w:rFonts w:hint="eastAsia"/>
        </w:rPr>
      </w:pPr>
      <w:r>
        <w:rPr>
          <w:rFonts w:hint="eastAsia"/>
        </w:rPr>
        <w:t>1</w:t>
      </w:r>
      <w:r w:rsidR="004F7F12">
        <w:rPr>
          <w:rFonts w:hint="eastAsia"/>
        </w:rPr>
        <w:t>0</w:t>
      </w:r>
      <w:r>
        <w:rPr>
          <w:rFonts w:hint="eastAsia"/>
        </w:rPr>
        <w:t>、投标文件的签署和份数：</w:t>
      </w:r>
    </w:p>
    <w:p w14:paraId="639B3C7E" w14:textId="14C9A399" w:rsidR="004A2C63" w:rsidRDefault="00000000" w:rsidP="00B6447A">
      <w:pPr>
        <w:rPr>
          <w:rFonts w:hint="eastAsia"/>
        </w:rPr>
      </w:pPr>
      <w:r>
        <w:rPr>
          <w:rFonts w:hint="eastAsia"/>
        </w:rPr>
        <w:t>1</w:t>
      </w:r>
      <w:r w:rsidR="004F7F12">
        <w:rPr>
          <w:rFonts w:hint="eastAsia"/>
        </w:rPr>
        <w:t>0</w:t>
      </w:r>
      <w:r>
        <w:rPr>
          <w:rFonts w:hint="eastAsia"/>
        </w:rPr>
        <w:t>.1、投标文件的正本需打印或用不退色的墨水填写，并注明“正本”字样，副本</w:t>
      </w:r>
      <w:r>
        <w:rPr>
          <w:rFonts w:hint="eastAsia"/>
        </w:rPr>
        <w:lastRenderedPageBreak/>
        <w:t>可以复印。投标文件需由投标方盖章并由法定代表人或被授权代表签署，投标方应写全称。</w:t>
      </w:r>
    </w:p>
    <w:p w14:paraId="556CA1B0" w14:textId="0FD60EDF" w:rsidR="004A2C63" w:rsidRDefault="00000000" w:rsidP="00B6447A">
      <w:pPr>
        <w:rPr>
          <w:rFonts w:hint="eastAsia"/>
        </w:rPr>
      </w:pPr>
      <w:r>
        <w:rPr>
          <w:rFonts w:hint="eastAsia"/>
        </w:rPr>
        <w:t>1</w:t>
      </w:r>
      <w:r w:rsidR="004F7F12">
        <w:rPr>
          <w:rFonts w:hint="eastAsia"/>
        </w:rPr>
        <w:t>0</w:t>
      </w:r>
      <w:r>
        <w:rPr>
          <w:rFonts w:hint="eastAsia"/>
        </w:rPr>
        <w:t>.2、投标文件的份数：商务标、技术标</w:t>
      </w:r>
      <w:r w:rsidR="00780397">
        <w:rPr>
          <w:rFonts w:hint="eastAsia"/>
        </w:rPr>
        <w:t>（含资格审查文件）</w:t>
      </w:r>
      <w:r>
        <w:rPr>
          <w:rFonts w:hint="eastAsia"/>
        </w:rPr>
        <w:t>均一式五份，正本一份、副本四份按顺序装订成册。</w:t>
      </w:r>
    </w:p>
    <w:p w14:paraId="4383B6B4" w14:textId="3DC6C50E" w:rsidR="004A2C63" w:rsidRDefault="00000000" w:rsidP="00B6447A">
      <w:pPr>
        <w:rPr>
          <w:rFonts w:hint="eastAsia"/>
        </w:rPr>
      </w:pPr>
      <w:r>
        <w:rPr>
          <w:rFonts w:hint="eastAsia"/>
        </w:rPr>
        <w:t>1</w:t>
      </w:r>
      <w:r w:rsidR="004F7F12">
        <w:rPr>
          <w:rFonts w:hint="eastAsia"/>
        </w:rPr>
        <w:t>0</w:t>
      </w:r>
      <w:r>
        <w:rPr>
          <w:rFonts w:hint="eastAsia"/>
        </w:rPr>
        <w:t>.3、投标文件不得涂改和增删，如有错漏必须修改，修改处须由法定代表人或授权代表签字或盖章。由于字迹模糊或表达不清等原因引起的后果，招标方有权作废标处理。</w:t>
      </w:r>
    </w:p>
    <w:p w14:paraId="2F04E218" w14:textId="63090CE6" w:rsidR="004A2C63" w:rsidRDefault="00000000" w:rsidP="00B6447A">
      <w:pPr>
        <w:rPr>
          <w:rFonts w:hint="eastAsia"/>
        </w:rPr>
      </w:pPr>
      <w:r>
        <w:rPr>
          <w:rFonts w:hint="eastAsia"/>
        </w:rPr>
        <w:t>1</w:t>
      </w:r>
      <w:r w:rsidR="004F7F12">
        <w:rPr>
          <w:rFonts w:hint="eastAsia"/>
        </w:rPr>
        <w:t>0</w:t>
      </w:r>
      <w:r>
        <w:rPr>
          <w:rFonts w:hint="eastAsia"/>
        </w:rPr>
        <w:t>.4、无论技术标和商务标,如有偏离须提交偏离表（无论偏离大小）,否则被招标方视作完全接受招标文件的条款。</w:t>
      </w:r>
    </w:p>
    <w:p w14:paraId="6962903A" w14:textId="65D5A706" w:rsidR="004A2C63" w:rsidRDefault="00000000" w:rsidP="00B6447A">
      <w:pPr>
        <w:rPr>
          <w:rFonts w:hint="eastAsia"/>
        </w:rPr>
      </w:pPr>
      <w:r>
        <w:rPr>
          <w:rFonts w:hint="eastAsia"/>
        </w:rPr>
        <w:t>1</w:t>
      </w:r>
      <w:r w:rsidR="004F7F12">
        <w:rPr>
          <w:rFonts w:hint="eastAsia"/>
        </w:rPr>
        <w:t>0</w:t>
      </w:r>
      <w:r>
        <w:rPr>
          <w:rFonts w:hint="eastAsia"/>
        </w:rPr>
        <w:t>.5、为了方便评标,减少投标方等待时间, 招标方必要时有权提前开启技术标。为保证投标价格的保密性，投标方须将技术标</w:t>
      </w:r>
      <w:r w:rsidR="00721F54">
        <w:rPr>
          <w:rFonts w:hint="eastAsia"/>
        </w:rPr>
        <w:t>（含资格审查文件）</w:t>
      </w:r>
      <w:r>
        <w:rPr>
          <w:rFonts w:hint="eastAsia"/>
        </w:rPr>
        <w:t>和商务标分开密封包装，商务标只含有关报价和付款方式。否则开启技术标时发生报价泄密的责任由投标方自行承担。</w:t>
      </w:r>
    </w:p>
    <w:p w14:paraId="0543F54A" w14:textId="47C4C061" w:rsidR="004A2C63" w:rsidRDefault="00000000" w:rsidP="00B6447A">
      <w:pPr>
        <w:rPr>
          <w:rFonts w:hint="eastAsia"/>
        </w:rPr>
      </w:pPr>
      <w:r>
        <w:rPr>
          <w:rFonts w:hint="eastAsia"/>
        </w:rPr>
        <w:t>1</w:t>
      </w:r>
      <w:r w:rsidR="004F7F12">
        <w:rPr>
          <w:rFonts w:hint="eastAsia"/>
        </w:rPr>
        <w:t>0</w:t>
      </w:r>
      <w:r>
        <w:rPr>
          <w:rFonts w:hint="eastAsia"/>
        </w:rPr>
        <w:t>.6、无论招标过程中的方法和结果如何，投标方自行承担投标活动中所发生的全部费用，而且招标方有权对未中标的投标方不作任何原因的解释。</w:t>
      </w:r>
    </w:p>
    <w:p w14:paraId="1B25C0CC" w14:textId="77777777" w:rsidR="004A2C63" w:rsidRDefault="00000000" w:rsidP="00B6447A">
      <w:pPr>
        <w:rPr>
          <w:rFonts w:hint="eastAsia"/>
        </w:rPr>
      </w:pPr>
      <w:r>
        <w:rPr>
          <w:rFonts w:hint="eastAsia"/>
        </w:rPr>
        <w:t>四、投标文件的递交：</w:t>
      </w:r>
    </w:p>
    <w:p w14:paraId="12620C55" w14:textId="77777777" w:rsidR="004A2C63" w:rsidRDefault="00000000" w:rsidP="00B6447A">
      <w:pPr>
        <w:rPr>
          <w:rFonts w:hint="eastAsia"/>
        </w:rPr>
      </w:pPr>
      <w:r>
        <w:rPr>
          <w:rFonts w:hint="eastAsia"/>
        </w:rPr>
        <w:t>1、投标文件的密封及标记：</w:t>
      </w:r>
    </w:p>
    <w:p w14:paraId="567FD186" w14:textId="77777777" w:rsidR="004A2C63" w:rsidRDefault="00000000" w:rsidP="00B6447A">
      <w:pPr>
        <w:rPr>
          <w:rFonts w:hint="eastAsia"/>
        </w:rPr>
      </w:pPr>
      <w:r>
        <w:rPr>
          <w:rFonts w:hint="eastAsia"/>
        </w:rPr>
        <w:t>1.1、投标文件不得采用活页装订，封口处应有投标方公章，封皮上写明：招标项目名称、招标编号、投标单位、投标方名称及联系方式，并注明“投标文件”、“开标时启封”字样。</w:t>
      </w:r>
    </w:p>
    <w:p w14:paraId="0095E7D0" w14:textId="77777777" w:rsidR="004A2C63" w:rsidRDefault="00000000" w:rsidP="00B6447A">
      <w:pPr>
        <w:rPr>
          <w:rFonts w:hint="eastAsia"/>
        </w:rPr>
      </w:pPr>
      <w:r>
        <w:rPr>
          <w:rFonts w:hint="eastAsia"/>
        </w:rPr>
        <w:t>1.2、如果投标方未按上述要求密封及加标记，招标方对投标文件的误投及提前启封不负责任。</w:t>
      </w:r>
    </w:p>
    <w:p w14:paraId="11EAB9C8" w14:textId="77777777" w:rsidR="004A2C63" w:rsidRDefault="00000000" w:rsidP="00B6447A">
      <w:pPr>
        <w:rPr>
          <w:rFonts w:hint="eastAsia"/>
        </w:rPr>
      </w:pPr>
      <w:r>
        <w:rPr>
          <w:rFonts w:hint="eastAsia"/>
        </w:rPr>
        <w:t>2、投标截止时间：</w:t>
      </w:r>
    </w:p>
    <w:p w14:paraId="74E5EF5E" w14:textId="77777777" w:rsidR="004A2C63" w:rsidRDefault="00000000" w:rsidP="00B6447A">
      <w:pPr>
        <w:rPr>
          <w:rFonts w:hint="eastAsia"/>
        </w:rPr>
      </w:pPr>
      <w:r>
        <w:rPr>
          <w:rFonts w:hint="eastAsia"/>
        </w:rPr>
        <w:t>2.1、投标文件必须在规定的投标截止时间前派人送达到指定的地点。</w:t>
      </w:r>
    </w:p>
    <w:p w14:paraId="341CD9F4" w14:textId="7C453D1A" w:rsidR="004A2C63" w:rsidRDefault="00000000" w:rsidP="00B6447A">
      <w:pPr>
        <w:rPr>
          <w:rFonts w:hint="eastAsia"/>
        </w:rPr>
      </w:pPr>
      <w:r>
        <w:rPr>
          <w:rFonts w:hint="eastAsia"/>
        </w:rPr>
        <w:t>2.2、投标保证金在截标前</w:t>
      </w:r>
      <w:r w:rsidR="00C07223">
        <w:rPr>
          <w:rFonts w:hint="eastAsia"/>
        </w:rPr>
        <w:t>到</w:t>
      </w:r>
      <w:r>
        <w:rPr>
          <w:rFonts w:hint="eastAsia"/>
        </w:rPr>
        <w:t>招标方</w:t>
      </w:r>
      <w:r w:rsidR="00C07223">
        <w:rPr>
          <w:rFonts w:hint="eastAsia"/>
        </w:rPr>
        <w:t>账户</w:t>
      </w:r>
      <w:r>
        <w:rPr>
          <w:rFonts w:hint="eastAsia"/>
        </w:rPr>
        <w:t>。</w:t>
      </w:r>
    </w:p>
    <w:p w14:paraId="51E23DFB" w14:textId="77777777" w:rsidR="004A2C63" w:rsidRDefault="00000000" w:rsidP="00B6447A">
      <w:pPr>
        <w:rPr>
          <w:rFonts w:hint="eastAsia"/>
        </w:rPr>
      </w:pPr>
      <w:r>
        <w:rPr>
          <w:rFonts w:hint="eastAsia"/>
        </w:rPr>
        <w:t>2.3、招标方因故推迟截止时间，将以书面形式通知所有投标方。在这种情况下，</w:t>
      </w:r>
      <w:r>
        <w:rPr>
          <w:rFonts w:hint="eastAsia"/>
        </w:rPr>
        <w:lastRenderedPageBreak/>
        <w:t>招标方和投标方的权利和义务将受到新的截止时间的约束。</w:t>
      </w:r>
    </w:p>
    <w:p w14:paraId="6F70A5F0" w14:textId="77777777" w:rsidR="004A2C63" w:rsidRDefault="00000000" w:rsidP="00B6447A">
      <w:pPr>
        <w:rPr>
          <w:rFonts w:hint="eastAsia"/>
        </w:rPr>
      </w:pPr>
      <w:r>
        <w:rPr>
          <w:rFonts w:hint="eastAsia"/>
        </w:rPr>
        <w:t>3、投标文件的修改和撤回：投标方在投标文件送达以后如必须撤回投标文件，必须在投标截止时间以前将投标修改文件或撤标通知以书面方式告知招标方。</w:t>
      </w:r>
    </w:p>
    <w:p w14:paraId="4F9AEDA2" w14:textId="77777777" w:rsidR="004A2C63" w:rsidRDefault="00000000" w:rsidP="00B6447A">
      <w:pPr>
        <w:rPr>
          <w:rFonts w:hint="eastAsia"/>
        </w:rPr>
      </w:pPr>
      <w:r>
        <w:rPr>
          <w:rFonts w:hint="eastAsia"/>
        </w:rPr>
        <w:t>4、无效投标：发生下列情况之一的投标文件被视为无效：</w:t>
      </w:r>
    </w:p>
    <w:p w14:paraId="059B4D07" w14:textId="77777777" w:rsidR="004A2C63" w:rsidRDefault="00000000" w:rsidP="00B6447A">
      <w:pPr>
        <w:rPr>
          <w:rFonts w:hint="eastAsia"/>
        </w:rPr>
      </w:pPr>
      <w:r>
        <w:rPr>
          <w:rFonts w:hint="eastAsia"/>
        </w:rPr>
        <w:t>4.1、未密封的；</w:t>
      </w:r>
    </w:p>
    <w:p w14:paraId="31E6AB9C" w14:textId="77777777" w:rsidR="004A2C63" w:rsidRDefault="00000000" w:rsidP="00B6447A">
      <w:pPr>
        <w:rPr>
          <w:rFonts w:hint="eastAsia"/>
        </w:rPr>
      </w:pPr>
      <w:r>
        <w:rPr>
          <w:rFonts w:hint="eastAsia"/>
        </w:rPr>
        <w:t>4.2、未加盖单位印章和法定代表人（签字）或其委托的代理人印章（签字）的；</w:t>
      </w:r>
    </w:p>
    <w:p w14:paraId="79523DA2" w14:textId="77777777" w:rsidR="004A2C63" w:rsidRDefault="00000000" w:rsidP="00B6447A">
      <w:pPr>
        <w:rPr>
          <w:rFonts w:hint="eastAsia"/>
        </w:rPr>
      </w:pPr>
      <w:r>
        <w:rPr>
          <w:rFonts w:hint="eastAsia"/>
        </w:rPr>
        <w:t>4.3、未按招标文件要求编制或字迹模糊、辨认不清的；</w:t>
      </w:r>
    </w:p>
    <w:p w14:paraId="6313785E" w14:textId="77777777" w:rsidR="004A2C63" w:rsidRDefault="00000000" w:rsidP="00B6447A">
      <w:pPr>
        <w:rPr>
          <w:rFonts w:hint="eastAsia"/>
        </w:rPr>
      </w:pPr>
      <w:r>
        <w:rPr>
          <w:rFonts w:hint="eastAsia"/>
        </w:rPr>
        <w:t>4.4、未按规定提供投标保证金的</w:t>
      </w:r>
    </w:p>
    <w:p w14:paraId="7CFDAC8D" w14:textId="77777777" w:rsidR="004A2C63" w:rsidRDefault="00000000" w:rsidP="00B6447A">
      <w:pPr>
        <w:rPr>
          <w:rFonts w:hint="eastAsia"/>
        </w:rPr>
      </w:pPr>
      <w:r>
        <w:rPr>
          <w:rFonts w:hint="eastAsia"/>
        </w:rPr>
        <w:t>五、开标、询标和评标</w:t>
      </w:r>
    </w:p>
    <w:p w14:paraId="2AD18779" w14:textId="77777777" w:rsidR="004A2C63" w:rsidRDefault="00000000" w:rsidP="00B6447A">
      <w:pPr>
        <w:rPr>
          <w:rFonts w:hint="eastAsia"/>
        </w:rPr>
      </w:pPr>
      <w:r>
        <w:rPr>
          <w:rFonts w:hint="eastAsia"/>
        </w:rPr>
        <w:t>1、开标：</w:t>
      </w:r>
    </w:p>
    <w:p w14:paraId="4346F650" w14:textId="77777777" w:rsidR="004A2C63" w:rsidRDefault="00000000" w:rsidP="00B6447A">
      <w:pPr>
        <w:rPr>
          <w:rFonts w:hint="eastAsia"/>
        </w:rPr>
      </w:pPr>
      <w:r>
        <w:rPr>
          <w:rFonts w:hint="eastAsia"/>
        </w:rPr>
        <w:t>1.1、招标方按招标文件规定的时间、地点进行开标。开标仪式由招标方主持，评标小组成员及有关工作人员参加。</w:t>
      </w:r>
    </w:p>
    <w:p w14:paraId="14642E3C" w14:textId="77777777" w:rsidR="004A2C63" w:rsidRDefault="00000000" w:rsidP="00B6447A">
      <w:pPr>
        <w:rPr>
          <w:rFonts w:hint="eastAsia"/>
        </w:rPr>
      </w:pPr>
      <w:r>
        <w:rPr>
          <w:rFonts w:hint="eastAsia"/>
        </w:rPr>
        <w:t>1.2、投标方法人代表或授权代表必须参加开标仪式，询标时请投标单位安排专业人员答疑。</w:t>
      </w:r>
    </w:p>
    <w:p w14:paraId="624E7F19" w14:textId="77777777" w:rsidR="004A2C63" w:rsidRDefault="00000000" w:rsidP="00B6447A">
      <w:pPr>
        <w:rPr>
          <w:rFonts w:hint="eastAsia"/>
        </w:rPr>
      </w:pPr>
      <w:r>
        <w:rPr>
          <w:rFonts w:hint="eastAsia"/>
        </w:rPr>
        <w:t>1.3、开标仪式上招标方对招标情况进行介绍,招标方将做开标、评标记录。</w:t>
      </w:r>
    </w:p>
    <w:p w14:paraId="786ED0F9" w14:textId="77777777" w:rsidR="004A2C63" w:rsidRDefault="00000000" w:rsidP="00B6447A">
      <w:pPr>
        <w:rPr>
          <w:rFonts w:hint="eastAsia"/>
        </w:rPr>
      </w:pPr>
      <w:r>
        <w:rPr>
          <w:rFonts w:hint="eastAsia"/>
        </w:rPr>
        <w:t>1.4、开标时检验投标文件密封情况,投标保证金是否提交等内容。</w:t>
      </w:r>
    </w:p>
    <w:p w14:paraId="4E53DA11" w14:textId="77777777" w:rsidR="004A2C63" w:rsidRDefault="00000000" w:rsidP="00B6447A">
      <w:pPr>
        <w:rPr>
          <w:rFonts w:hint="eastAsia"/>
        </w:rPr>
      </w:pPr>
      <w:r>
        <w:rPr>
          <w:rFonts w:hint="eastAsia"/>
        </w:rPr>
        <w:t>2、投标文件评审：</w:t>
      </w:r>
    </w:p>
    <w:p w14:paraId="01E19087" w14:textId="77777777" w:rsidR="004A2C63" w:rsidRDefault="00000000" w:rsidP="00B6447A">
      <w:pPr>
        <w:rPr>
          <w:rFonts w:hint="eastAsia"/>
        </w:rPr>
      </w:pPr>
      <w:r>
        <w:rPr>
          <w:rFonts w:hint="eastAsia"/>
        </w:rPr>
        <w:t>2.1、开标后，招标方对投标文件进行评审，并进行询标：</w:t>
      </w:r>
    </w:p>
    <w:p w14:paraId="4572300F" w14:textId="77777777" w:rsidR="004A2C63" w:rsidRDefault="00000000" w:rsidP="00B6447A">
      <w:pPr>
        <w:rPr>
          <w:rFonts w:hint="eastAsia"/>
        </w:rPr>
      </w:pPr>
      <w:r>
        <w:rPr>
          <w:rFonts w:hint="eastAsia"/>
        </w:rPr>
        <w:t>2.2、投标文件是否符合招标文件要求，内容是否完整，文件签署是否齐全；</w:t>
      </w:r>
    </w:p>
    <w:p w14:paraId="48AA7EF3" w14:textId="77777777" w:rsidR="004A2C63" w:rsidRDefault="00000000" w:rsidP="00B6447A">
      <w:pPr>
        <w:rPr>
          <w:rFonts w:hint="eastAsia"/>
        </w:rPr>
      </w:pPr>
      <w:r>
        <w:rPr>
          <w:rFonts w:hint="eastAsia"/>
        </w:rPr>
        <w:t>2.3、价格构成有无计算错误。如发现价格计算错误，将按下述原则修正：</w:t>
      </w:r>
    </w:p>
    <w:p w14:paraId="4FD51667" w14:textId="77777777" w:rsidR="004A2C63" w:rsidRDefault="00000000" w:rsidP="00B6447A">
      <w:pPr>
        <w:rPr>
          <w:rFonts w:hint="eastAsia"/>
        </w:rPr>
      </w:pPr>
      <w:r>
        <w:rPr>
          <w:rFonts w:hint="eastAsia"/>
        </w:rPr>
        <w:t>2.3.1、单价之和不等于总价，招标方有权选择单价或总价为准；</w:t>
      </w:r>
    </w:p>
    <w:p w14:paraId="3CC95D5D" w14:textId="77777777" w:rsidR="004A2C63" w:rsidRDefault="00000000" w:rsidP="00B6447A">
      <w:pPr>
        <w:rPr>
          <w:rFonts w:hint="eastAsia"/>
        </w:rPr>
      </w:pPr>
      <w:r>
        <w:rPr>
          <w:rFonts w:hint="eastAsia"/>
        </w:rPr>
        <w:t>2.3.2、如果以文字表示的数据与数字表示的有差别，以文字为准修正数字。</w:t>
      </w:r>
    </w:p>
    <w:p w14:paraId="140F7A80" w14:textId="77777777" w:rsidR="004A2C63" w:rsidRDefault="00000000" w:rsidP="00B6447A">
      <w:pPr>
        <w:rPr>
          <w:rFonts w:hint="eastAsia"/>
        </w:rPr>
      </w:pPr>
      <w:r>
        <w:rPr>
          <w:rFonts w:hint="eastAsia"/>
        </w:rPr>
        <w:t>2.4、招标方对投标文件的判定只依据内容本身，不依靠招标后的任何外来证明。</w:t>
      </w:r>
    </w:p>
    <w:p w14:paraId="30DB3F71" w14:textId="77777777" w:rsidR="004A2C63" w:rsidRDefault="00000000" w:rsidP="00B6447A">
      <w:pPr>
        <w:rPr>
          <w:rFonts w:hint="eastAsia"/>
        </w:rPr>
      </w:pPr>
      <w:r>
        <w:rPr>
          <w:rFonts w:hint="eastAsia"/>
        </w:rPr>
        <w:t>3、投标文件的澄清：为有利于对投标文件的比较和评比，在必要时招标方可要求</w:t>
      </w:r>
      <w:r>
        <w:rPr>
          <w:rFonts w:hint="eastAsia"/>
        </w:rPr>
        <w:lastRenderedPageBreak/>
        <w:t>投标方对投标文件进行澄清，或要求做出书面答复，书面答复须有投标全权代表签字并作为投标内容的一部分。</w:t>
      </w:r>
    </w:p>
    <w:p w14:paraId="661D9BB4" w14:textId="77777777" w:rsidR="004A2C63" w:rsidRDefault="00000000" w:rsidP="00B6447A">
      <w:pPr>
        <w:rPr>
          <w:rFonts w:hint="eastAsia"/>
        </w:rPr>
      </w:pPr>
      <w:r>
        <w:rPr>
          <w:rFonts w:hint="eastAsia"/>
        </w:rPr>
        <w:t>4、评标依据、原则：</w:t>
      </w:r>
    </w:p>
    <w:p w14:paraId="18EB3770" w14:textId="03BF8240" w:rsidR="004A2C63" w:rsidRDefault="00000000" w:rsidP="00B6447A">
      <w:pPr>
        <w:rPr>
          <w:rFonts w:hint="eastAsia"/>
        </w:rPr>
      </w:pPr>
      <w:r>
        <w:rPr>
          <w:rFonts w:hint="eastAsia"/>
        </w:rPr>
        <w:t>4.1、依据交货、验收</w:t>
      </w:r>
      <w:r w:rsidR="006376CC">
        <w:rPr>
          <w:rFonts w:hint="eastAsia"/>
        </w:rPr>
        <w:t>、</w:t>
      </w:r>
      <w:r>
        <w:rPr>
          <w:rFonts w:hint="eastAsia"/>
        </w:rPr>
        <w:t xml:space="preserve">产品性能、技术状况、产品质量、培训、售后服务等内容进行资格符合性审核，资审合格者进入投标比价阶段。 </w:t>
      </w:r>
    </w:p>
    <w:p w14:paraId="12BA7E82" w14:textId="123BB4C4" w:rsidR="004A2C63" w:rsidRDefault="00000000" w:rsidP="00B6447A">
      <w:pPr>
        <w:rPr>
          <w:rFonts w:hint="eastAsia"/>
        </w:rPr>
      </w:pPr>
      <w:r>
        <w:rPr>
          <w:rFonts w:hint="eastAsia"/>
        </w:rPr>
        <w:t>4.2、必要时，对</w:t>
      </w:r>
      <w:bookmarkStart w:id="4" w:name="_Hlk175581570"/>
      <w:r>
        <w:rPr>
          <w:rFonts w:hint="eastAsia"/>
        </w:rPr>
        <w:t>投标单位</w:t>
      </w:r>
      <w:bookmarkEnd w:id="4"/>
      <w:r>
        <w:rPr>
          <w:rFonts w:hint="eastAsia"/>
        </w:rPr>
        <w:t>进行实地调查、考察，其资信、规模、业绩、</w:t>
      </w:r>
      <w:r w:rsidR="006376CC">
        <w:rPr>
          <w:rFonts w:hint="eastAsia"/>
        </w:rPr>
        <w:t>生产</w:t>
      </w:r>
      <w:r>
        <w:rPr>
          <w:rFonts w:hint="eastAsia"/>
        </w:rPr>
        <w:t>设备和技术要求等符合或高于要求；</w:t>
      </w:r>
    </w:p>
    <w:p w14:paraId="17940B42" w14:textId="77777777" w:rsidR="004A2C63" w:rsidRDefault="00000000" w:rsidP="00B6447A">
      <w:pPr>
        <w:rPr>
          <w:rFonts w:hint="eastAsia"/>
        </w:rPr>
      </w:pPr>
      <w:r>
        <w:rPr>
          <w:rFonts w:hint="eastAsia"/>
        </w:rPr>
        <w:t xml:space="preserve">4.3、近三年在相关行业完成的合同额； </w:t>
      </w:r>
    </w:p>
    <w:p w14:paraId="2580A823" w14:textId="77777777" w:rsidR="004A2C63" w:rsidRDefault="00000000" w:rsidP="00B6447A">
      <w:pPr>
        <w:rPr>
          <w:rFonts w:hint="eastAsia"/>
        </w:rPr>
      </w:pPr>
      <w:r>
        <w:rPr>
          <w:rFonts w:hint="eastAsia"/>
        </w:rPr>
        <w:t>4.4、资金垫付能力和付款方式；</w:t>
      </w:r>
    </w:p>
    <w:p w14:paraId="53BF134A" w14:textId="7AED75A8" w:rsidR="004A2C63" w:rsidRDefault="00000000" w:rsidP="00B6447A">
      <w:pPr>
        <w:rPr>
          <w:rFonts w:hint="eastAsia"/>
        </w:rPr>
      </w:pPr>
      <w:r>
        <w:rPr>
          <w:rFonts w:hint="eastAsia"/>
        </w:rPr>
        <w:t>4.5、报价经评审比较合理，并在招标方</w:t>
      </w:r>
      <w:r w:rsidR="006376CC">
        <w:rPr>
          <w:rFonts w:hint="eastAsia"/>
        </w:rPr>
        <w:t>合理低价</w:t>
      </w:r>
      <w:r>
        <w:rPr>
          <w:rFonts w:hint="eastAsia"/>
        </w:rPr>
        <w:t>允许范围内；</w:t>
      </w:r>
    </w:p>
    <w:p w14:paraId="6453F026" w14:textId="6AEDF6EF" w:rsidR="004A2C63" w:rsidRDefault="00000000" w:rsidP="00B6447A">
      <w:pPr>
        <w:rPr>
          <w:rFonts w:hint="eastAsia"/>
        </w:rPr>
      </w:pPr>
      <w:r>
        <w:rPr>
          <w:rFonts w:hint="eastAsia"/>
        </w:rPr>
        <w:t>4.6、</w:t>
      </w:r>
      <w:r w:rsidR="00166BEB">
        <w:rPr>
          <w:rFonts w:hint="eastAsia"/>
        </w:rPr>
        <w:t>招标方</w:t>
      </w:r>
      <w:r w:rsidR="00166BEB" w:rsidRPr="00DF36E5">
        <w:rPr>
          <w:rFonts w:hint="eastAsia"/>
        </w:rPr>
        <w:t>根据</w:t>
      </w:r>
      <w:r w:rsidR="00166BEB">
        <w:rPr>
          <w:rFonts w:hint="eastAsia"/>
        </w:rPr>
        <w:t>投标单位</w:t>
      </w:r>
      <w:r w:rsidR="00166BEB" w:rsidRPr="00DF36E5">
        <w:rPr>
          <w:rFonts w:hint="eastAsia"/>
        </w:rPr>
        <w:t>报价情况与</w:t>
      </w:r>
      <w:r w:rsidR="00166BEB">
        <w:rPr>
          <w:rFonts w:hint="eastAsia"/>
        </w:rPr>
        <w:t>投标单位</w:t>
      </w:r>
      <w:r w:rsidR="00166BEB" w:rsidRPr="00DF36E5">
        <w:rPr>
          <w:rFonts w:hint="eastAsia"/>
        </w:rPr>
        <w:t>二次谈判，进一步对服务和报价进行</w:t>
      </w:r>
      <w:bookmarkStart w:id="5" w:name="_Hlk175582299"/>
      <w:r w:rsidR="00166BEB" w:rsidRPr="00DF36E5">
        <w:rPr>
          <w:rFonts w:hint="eastAsia"/>
        </w:rPr>
        <w:t>磋商</w:t>
      </w:r>
      <w:bookmarkEnd w:id="5"/>
      <w:r w:rsidR="00166BEB">
        <w:rPr>
          <w:rFonts w:hint="eastAsia"/>
        </w:rPr>
        <w:t>。</w:t>
      </w:r>
    </w:p>
    <w:p w14:paraId="0330BBB9" w14:textId="77777777" w:rsidR="004A2C63" w:rsidRDefault="00000000" w:rsidP="00B6447A">
      <w:pPr>
        <w:rPr>
          <w:rFonts w:hint="eastAsia"/>
        </w:rPr>
      </w:pPr>
      <w:r>
        <w:rPr>
          <w:rFonts w:hint="eastAsia"/>
        </w:rPr>
        <w:t>5、定标：</w:t>
      </w:r>
    </w:p>
    <w:p w14:paraId="7F9E5A7B" w14:textId="3FE65EC8" w:rsidR="004A2C63" w:rsidRDefault="00000000" w:rsidP="00B6447A">
      <w:pPr>
        <w:rPr>
          <w:rFonts w:hint="eastAsia"/>
        </w:rPr>
      </w:pPr>
      <w:r>
        <w:rPr>
          <w:rFonts w:hint="eastAsia"/>
        </w:rPr>
        <w:t>5.1、</w:t>
      </w:r>
      <w:r w:rsidRPr="00C741C2">
        <w:rPr>
          <w:rFonts w:hint="eastAsia"/>
        </w:rPr>
        <w:t>招标方对各投标单位的技术标、商务标进行资格符合性审核后，招标方按各投标人</w:t>
      </w:r>
      <w:r w:rsidR="00166BEB" w:rsidRPr="00C741C2">
        <w:rPr>
          <w:rFonts w:hint="eastAsia"/>
        </w:rPr>
        <w:t>最终报价在合理低价范围内</w:t>
      </w:r>
      <w:r w:rsidRPr="00C741C2">
        <w:rPr>
          <w:rFonts w:hint="eastAsia"/>
        </w:rPr>
        <w:t>低</w:t>
      </w:r>
      <w:r w:rsidR="00166BEB" w:rsidRPr="00C741C2">
        <w:rPr>
          <w:rFonts w:hint="eastAsia"/>
        </w:rPr>
        <w:t>价优先</w:t>
      </w:r>
      <w:r w:rsidRPr="00C741C2">
        <w:rPr>
          <w:rFonts w:hint="eastAsia"/>
        </w:rPr>
        <w:t>进行报价排名，推荐前三名为候选中标人，候选中标人与招标人进</w:t>
      </w:r>
      <w:r w:rsidR="00C43359" w:rsidRPr="00C741C2">
        <w:rPr>
          <w:rFonts w:hint="eastAsia"/>
        </w:rPr>
        <w:t>一步</w:t>
      </w:r>
      <w:r w:rsidR="00C43359" w:rsidRPr="00DF36E5">
        <w:rPr>
          <w:rFonts w:hint="eastAsia"/>
        </w:rPr>
        <w:t>磋商</w:t>
      </w:r>
      <w:r w:rsidRPr="00C741C2">
        <w:rPr>
          <w:rFonts w:hint="eastAsia"/>
        </w:rPr>
        <w:t>，确定最终中标人。</w:t>
      </w:r>
    </w:p>
    <w:p w14:paraId="79021C51" w14:textId="77777777" w:rsidR="004A2C63" w:rsidRDefault="00000000" w:rsidP="00B6447A">
      <w:pPr>
        <w:rPr>
          <w:rFonts w:hint="eastAsia"/>
        </w:rPr>
      </w:pPr>
      <w:r>
        <w:rPr>
          <w:rFonts w:hint="eastAsia"/>
        </w:rPr>
        <w:t>5.2、中标单位发出中标通知书，如有特殊情况招标方有权采取口头通知中标。</w:t>
      </w:r>
    </w:p>
    <w:p w14:paraId="6105351A" w14:textId="77777777" w:rsidR="004A2C63" w:rsidRDefault="00000000" w:rsidP="00B6447A">
      <w:pPr>
        <w:rPr>
          <w:rFonts w:hint="eastAsia"/>
        </w:rPr>
      </w:pPr>
      <w:r>
        <w:rPr>
          <w:rFonts w:hint="eastAsia"/>
        </w:rPr>
        <w:t>6、附加说明:</w:t>
      </w:r>
    </w:p>
    <w:p w14:paraId="1FD31305" w14:textId="77777777" w:rsidR="004A2C63" w:rsidRDefault="00000000" w:rsidP="00B6447A">
      <w:pPr>
        <w:rPr>
          <w:rFonts w:hint="eastAsia"/>
        </w:rPr>
      </w:pPr>
      <w:r>
        <w:rPr>
          <w:rFonts w:hint="eastAsia"/>
        </w:rPr>
        <w:t>6.1、</w:t>
      </w:r>
      <w:bookmarkStart w:id="6" w:name="_Hlk175581550"/>
      <w:r>
        <w:rPr>
          <w:rFonts w:hint="eastAsia"/>
        </w:rPr>
        <w:t>招标方</w:t>
      </w:r>
      <w:bookmarkEnd w:id="6"/>
      <w:r>
        <w:rPr>
          <w:rFonts w:hint="eastAsia"/>
        </w:rPr>
        <w:t>将把中标通知书授予最佳投标人。</w:t>
      </w:r>
    </w:p>
    <w:p w14:paraId="7F8D61DB" w14:textId="77777777" w:rsidR="004A2C63" w:rsidRDefault="00000000" w:rsidP="00B6447A">
      <w:pPr>
        <w:rPr>
          <w:rFonts w:hint="eastAsia"/>
        </w:rPr>
      </w:pPr>
      <w:r>
        <w:rPr>
          <w:rFonts w:hint="eastAsia"/>
        </w:rPr>
        <w:t>6.2、招标方在评标过程中与候选中标人保留进一步议价的权利。</w:t>
      </w:r>
    </w:p>
    <w:p w14:paraId="6DF013DB" w14:textId="77777777" w:rsidR="004A2C63" w:rsidRDefault="00000000" w:rsidP="00B6447A">
      <w:pPr>
        <w:rPr>
          <w:rFonts w:hint="eastAsia"/>
        </w:rPr>
      </w:pPr>
      <w:r>
        <w:rPr>
          <w:rFonts w:hint="eastAsia"/>
        </w:rPr>
        <w:t>6.3、招标方在向投标方授予中标通知书时，有权依据项目实际情况变更采购数量。</w:t>
      </w:r>
    </w:p>
    <w:p w14:paraId="2E3697CB" w14:textId="77777777" w:rsidR="004A2C63" w:rsidRDefault="00000000" w:rsidP="00B6447A">
      <w:pPr>
        <w:rPr>
          <w:rFonts w:hint="eastAsia"/>
        </w:rPr>
      </w:pPr>
      <w:r>
        <w:rPr>
          <w:rFonts w:hint="eastAsia"/>
        </w:rPr>
        <w:t>6.4、招标方对未中标的单位有权不作落标原因解释，并不承担任何费用。</w:t>
      </w:r>
    </w:p>
    <w:p w14:paraId="7F6A1B7D" w14:textId="77777777" w:rsidR="004A2C63" w:rsidRDefault="00000000" w:rsidP="00B6447A">
      <w:pPr>
        <w:rPr>
          <w:rFonts w:hint="eastAsia"/>
          <w:szCs w:val="21"/>
        </w:rPr>
      </w:pPr>
      <w:r>
        <w:rPr>
          <w:rFonts w:hint="eastAsia"/>
        </w:rPr>
        <w:t>6.5、本招标书内容最终解释权属招标方，即衡阳公路桥梁建设有限公司</w:t>
      </w:r>
      <w:r>
        <w:rPr>
          <w:rFonts w:hint="eastAsia"/>
          <w:szCs w:val="21"/>
        </w:rPr>
        <w:t>。</w:t>
      </w:r>
    </w:p>
    <w:p w14:paraId="24AD74F6" w14:textId="77777777" w:rsidR="004A2C63" w:rsidRDefault="00000000" w:rsidP="00B6447A">
      <w:pPr>
        <w:rPr>
          <w:rFonts w:hint="eastAsia"/>
        </w:rPr>
      </w:pPr>
      <w:r>
        <w:rPr>
          <w:rFonts w:hint="eastAsia"/>
        </w:rPr>
        <w:t>7、签订合同：</w:t>
      </w:r>
    </w:p>
    <w:p w14:paraId="2D6CC03C" w14:textId="6541C80F" w:rsidR="004A2C63" w:rsidRDefault="00000000" w:rsidP="00B6447A">
      <w:pPr>
        <w:rPr>
          <w:rFonts w:hint="eastAsia"/>
        </w:rPr>
      </w:pPr>
      <w:r>
        <w:rPr>
          <w:rFonts w:hint="eastAsia"/>
        </w:rPr>
        <w:t>7.1、中标人应按中标通知书规定的时间、地点与招标方 “衡阳公路桥梁建设有限</w:t>
      </w:r>
      <w:r>
        <w:rPr>
          <w:rFonts w:hint="eastAsia"/>
        </w:rPr>
        <w:lastRenderedPageBreak/>
        <w:t>公司” 签订合同。</w:t>
      </w:r>
    </w:p>
    <w:p w14:paraId="4017807C" w14:textId="77777777" w:rsidR="004A2C63" w:rsidRDefault="00000000" w:rsidP="00B6447A">
      <w:pPr>
        <w:rPr>
          <w:rFonts w:hint="eastAsia"/>
        </w:rPr>
      </w:pPr>
      <w:r>
        <w:rPr>
          <w:rFonts w:hint="eastAsia"/>
        </w:rPr>
        <w:t>7.2、招标文件、中标人的投标文件及投标修改文件、评标过程中有关澄清文件及经双方签字的询标纪要和中标通知书均作为合同附件。</w:t>
      </w:r>
    </w:p>
    <w:p w14:paraId="60A8E1D9" w14:textId="77777777" w:rsidR="004A2C63" w:rsidRDefault="00000000" w:rsidP="00B6447A">
      <w:pPr>
        <w:rPr>
          <w:rFonts w:hint="eastAsia"/>
        </w:rPr>
      </w:pPr>
      <w:r>
        <w:rPr>
          <w:rFonts w:hint="eastAsia"/>
        </w:rPr>
        <w:t>7.3、中标人接到中标通知书后，在规定时间内借故否认已经承诺的条件而拒绝合同者，以投标违约处理，其投标保证金不予退回；给招标方造成损失的，由中标人负责赔偿；招标方重新组织招标的，所需费用由原中标人承担。</w:t>
      </w:r>
    </w:p>
    <w:p w14:paraId="49ED22A4" w14:textId="22DDC092" w:rsidR="004A2C63" w:rsidRDefault="00000000" w:rsidP="00B6447A">
      <w:pPr>
        <w:rPr>
          <w:rFonts w:hint="eastAsia"/>
        </w:rPr>
      </w:pPr>
      <w:r>
        <w:rPr>
          <w:rFonts w:hint="eastAsia"/>
        </w:rPr>
        <w:t>8、处罚：严禁在招标过程中进行串标、哄抬标价等行为，一经查实，一律取消投标或中标资格，情节严重者将移交司法部门处理。</w:t>
      </w:r>
    </w:p>
    <w:p w14:paraId="2956BB21" w14:textId="77777777" w:rsidR="004A2C63" w:rsidRDefault="00000000" w:rsidP="00B6447A">
      <w:pPr>
        <w:pStyle w:val="a9"/>
        <w:rPr>
          <w:rFonts w:hint="eastAsia"/>
        </w:rPr>
      </w:pPr>
      <w:r>
        <w:rPr>
          <w:rFonts w:hint="eastAsia"/>
        </w:rPr>
        <w:t>六、合同条款：</w:t>
      </w:r>
    </w:p>
    <w:p w14:paraId="7F55BAC0" w14:textId="77777777" w:rsidR="004A2C63" w:rsidRDefault="004A2C63">
      <w:pPr>
        <w:pStyle w:val="Default"/>
        <w:snapToGrid w:val="0"/>
        <w:spacing w:beforeLines="100" w:before="435" w:afterLines="100" w:after="435" w:line="360" w:lineRule="auto"/>
        <w:jc w:val="center"/>
        <w:rPr>
          <w:rFonts w:ascii="宋体" w:hAnsi="宋体" w:hint="eastAsia"/>
          <w:b/>
          <w:bCs/>
          <w:color w:val="auto"/>
        </w:rPr>
      </w:pPr>
    </w:p>
    <w:p w14:paraId="16EA48D2" w14:textId="77777777" w:rsidR="004A2C63" w:rsidRDefault="00000000" w:rsidP="00C741C2">
      <w:pPr>
        <w:ind w:firstLineChars="0" w:firstLine="0"/>
        <w:rPr>
          <w:rFonts w:hint="eastAsia"/>
          <w:kern w:val="0"/>
        </w:rPr>
      </w:pPr>
      <w:r>
        <w:br w:type="page"/>
      </w:r>
    </w:p>
    <w:p w14:paraId="34F85783" w14:textId="5AD6DAF1" w:rsidR="004A2C63" w:rsidRDefault="0078475C">
      <w:pPr>
        <w:pStyle w:val="Default"/>
        <w:snapToGrid w:val="0"/>
        <w:spacing w:beforeLines="100" w:before="435" w:afterLines="100" w:after="435" w:line="360" w:lineRule="auto"/>
        <w:jc w:val="center"/>
        <w:rPr>
          <w:rFonts w:ascii="宋体" w:hAnsi="宋体" w:hint="eastAsia"/>
          <w:b/>
          <w:bCs/>
          <w:color w:val="auto"/>
          <w:kern w:val="2"/>
          <w:sz w:val="44"/>
        </w:rPr>
      </w:pPr>
      <w:r>
        <w:rPr>
          <w:rFonts w:ascii="宋体" w:hAnsi="宋体" w:hint="eastAsia"/>
          <w:b/>
          <w:bCs/>
          <w:color w:val="auto"/>
          <w:kern w:val="2"/>
          <w:sz w:val="44"/>
        </w:rPr>
        <w:lastRenderedPageBreak/>
        <w:t>采购合同</w:t>
      </w:r>
    </w:p>
    <w:p w14:paraId="36421169" w14:textId="77777777" w:rsidR="004A2C63" w:rsidRDefault="00000000" w:rsidP="00B6447A">
      <w:pPr>
        <w:rPr>
          <w:rFonts w:hint="eastAsia"/>
        </w:rPr>
      </w:pPr>
      <w:r>
        <w:rPr>
          <w:rFonts w:hint="eastAsia"/>
        </w:rPr>
        <w:t>甲方：衡阳公路桥梁建设有限公司</w:t>
      </w:r>
    </w:p>
    <w:p w14:paraId="1FA2B44D" w14:textId="77777777" w:rsidR="004A2C63" w:rsidRDefault="00000000" w:rsidP="00B6447A">
      <w:pPr>
        <w:rPr>
          <w:rFonts w:hint="eastAsia"/>
        </w:rPr>
      </w:pPr>
      <w:r>
        <w:rPr>
          <w:rFonts w:hint="eastAsia"/>
        </w:rPr>
        <w:t>乙方：</w:t>
      </w:r>
    </w:p>
    <w:p w14:paraId="3FEBA891" w14:textId="77777777" w:rsidR="004A2C63" w:rsidRDefault="004A2C63" w:rsidP="00B6447A">
      <w:pPr>
        <w:rPr>
          <w:rFonts w:hint="eastAsia"/>
        </w:rPr>
      </w:pPr>
    </w:p>
    <w:p w14:paraId="4EAE9E2A" w14:textId="77777777" w:rsidR="004A2C63" w:rsidRDefault="00000000" w:rsidP="00B6447A">
      <w:pPr>
        <w:rPr>
          <w:rFonts w:hint="eastAsia"/>
        </w:rPr>
      </w:pPr>
      <w:r>
        <w:rPr>
          <w:rFonts w:hint="eastAsia"/>
        </w:rPr>
        <w:t>甲、乙双方根据《中华人民共和国民法典》及相关法律法规的规定，本着自愿公平、诚实信用的原则，达成如下协议，以供甲、乙双方严格遵守。</w:t>
      </w:r>
    </w:p>
    <w:p w14:paraId="1BF682C8" w14:textId="77777777" w:rsidR="004A2C63" w:rsidRDefault="00000000" w:rsidP="00B6447A">
      <w:pPr>
        <w:rPr>
          <w:rFonts w:hint="eastAsia"/>
        </w:rPr>
      </w:pPr>
      <w:r>
        <w:rPr>
          <w:rFonts w:hint="eastAsia"/>
        </w:rPr>
        <w:t>第一条  合同标的</w:t>
      </w:r>
    </w:p>
    <w:p w14:paraId="5B03FE1C" w14:textId="77777777" w:rsidR="004A2C63" w:rsidRDefault="00000000" w:rsidP="00B6447A">
      <w:pPr>
        <w:rPr>
          <w:rFonts w:hint="eastAsia"/>
        </w:rPr>
      </w:pPr>
      <w:r>
        <w:rPr>
          <w:rFonts w:hint="eastAsia"/>
        </w:rPr>
        <w:t>1.1 乙方承揽甲方G234祁东洪桥至</w:t>
      </w:r>
      <w:r w:rsidRPr="00076B65">
        <w:rPr>
          <w:rFonts w:hint="eastAsia"/>
        </w:rPr>
        <w:t>归阳湘江引水工程 球墨铸铁管的采购项目</w:t>
      </w:r>
      <w:r>
        <w:rPr>
          <w:rFonts w:hint="eastAsia"/>
        </w:rPr>
        <w:t>。</w:t>
      </w:r>
    </w:p>
    <w:p w14:paraId="0E758B27" w14:textId="77777777" w:rsidR="004A2C63" w:rsidRDefault="00000000" w:rsidP="00B6447A">
      <w:pPr>
        <w:rPr>
          <w:rFonts w:hint="eastAsia"/>
        </w:rPr>
      </w:pPr>
      <w:r>
        <w:rPr>
          <w:rFonts w:hint="eastAsia"/>
        </w:rPr>
        <w:t>第二条  合同金额</w:t>
      </w:r>
    </w:p>
    <w:p w14:paraId="0970CC8E" w14:textId="6FC3AA0C" w:rsidR="004A2C63" w:rsidRDefault="00000000" w:rsidP="00B6447A">
      <w:pPr>
        <w:rPr>
          <w:rFonts w:hint="eastAsia"/>
        </w:rPr>
      </w:pPr>
      <w:r>
        <w:rPr>
          <w:rFonts w:hint="eastAsia"/>
        </w:rPr>
        <w:t>2.1 本合同范围货物的价格为人民币（大写）         (￥     )（含13%税），具体合同范围及价格构成详见</w:t>
      </w:r>
      <w:r w:rsidRPr="00C741C2">
        <w:rPr>
          <w:rFonts w:hint="eastAsia"/>
        </w:rPr>
        <w:t>2.3《标的</w:t>
      </w:r>
      <w:r w:rsidR="00076B65" w:rsidRPr="00C741C2">
        <w:rPr>
          <w:rFonts w:hint="eastAsia"/>
        </w:rPr>
        <w:t>名称</w:t>
      </w:r>
      <w:r w:rsidRPr="00C741C2">
        <w:rPr>
          <w:rFonts w:hint="eastAsia"/>
        </w:rPr>
        <w:t>及价款清单》。</w:t>
      </w:r>
      <w:r>
        <w:rPr>
          <w:rFonts w:hint="eastAsia"/>
        </w:rPr>
        <w:t>合同价格包含乙方将合同货物运抵交货地点并履行完其他合同义务所需的全部费用，</w:t>
      </w:r>
      <w:r w:rsidR="000109B3">
        <w:rPr>
          <w:rFonts w:hint="eastAsia"/>
        </w:rPr>
        <w:t>包括但不限于出厂价＋易损件费+备品备件费+专用工具费+包装费+培训和技术服务费+运保费+税金（13%）</w:t>
      </w:r>
      <w:bookmarkStart w:id="7" w:name="_Hlk175583207"/>
      <w:r w:rsidR="000109B3">
        <w:rPr>
          <w:rFonts w:hint="eastAsia"/>
        </w:rPr>
        <w:t>+</w:t>
      </w:r>
      <w:bookmarkEnd w:id="7"/>
      <w:r w:rsidR="000109B3">
        <w:rPr>
          <w:rFonts w:hint="eastAsia"/>
        </w:rPr>
        <w:t>其他相关费用等所有费用）及其服务（主要包括提供技术资料、技术服务和售前售后等）</w:t>
      </w:r>
      <w:r>
        <w:rPr>
          <w:rFonts w:hint="eastAsia"/>
        </w:rPr>
        <w:t>。</w:t>
      </w:r>
    </w:p>
    <w:p w14:paraId="09E89C8C" w14:textId="5031F76D" w:rsidR="004A2C63" w:rsidRPr="00337510" w:rsidRDefault="00337510" w:rsidP="00B6447A">
      <w:pPr>
        <w:rPr>
          <w:rFonts w:hint="eastAsia"/>
        </w:rPr>
      </w:pPr>
      <w:r w:rsidRPr="00337510">
        <w:rPr>
          <w:rFonts w:hint="eastAsia"/>
        </w:rPr>
        <w:t>价格调整：</w:t>
      </w:r>
      <w:r w:rsidRPr="00C741C2">
        <w:rPr>
          <w:rFonts w:hint="eastAsia"/>
        </w:rPr>
        <w:t>合同单价在2025年1月31日前固定不变，不因任何因素的变化而调整。2025年1月31日后</w:t>
      </w:r>
      <w:r w:rsidRPr="00337510">
        <w:rPr>
          <w:rFonts w:hint="eastAsia"/>
        </w:rPr>
        <w:t>当材料涨幅±</w:t>
      </w:r>
      <w:r w:rsidRPr="00337510">
        <w:t>10</w:t>
      </w:r>
      <w:r w:rsidRPr="00337510">
        <w:rPr>
          <w:rFonts w:hint="eastAsia"/>
        </w:rPr>
        <w:t>%以上时协商调整价差，以“我的钢铁网”上铸造生铁的价格浮动幅度为依据（以投标单位注册地为准）。</w:t>
      </w:r>
    </w:p>
    <w:p w14:paraId="67926F1E" w14:textId="77777777" w:rsidR="004A2C63" w:rsidRDefault="00000000" w:rsidP="00B6447A">
      <w:pPr>
        <w:pStyle w:val="2"/>
        <w:ind w:firstLine="480"/>
      </w:pPr>
      <w:r>
        <w:rPr>
          <w:rFonts w:asciiTheme="minorEastAsia" w:hAnsiTheme="minorEastAsia" w:cs="Arial" w:hint="eastAsia"/>
        </w:rPr>
        <w:t xml:space="preserve">2.2 </w:t>
      </w:r>
      <w:r>
        <w:rPr>
          <w:rFonts w:hint="eastAsia"/>
        </w:rPr>
        <w:t>乙方若变更本合同的收款单位、收款账号，应及时向甲方提供其所要求的证明文件。</w:t>
      </w:r>
    </w:p>
    <w:p w14:paraId="3BCA52FE" w14:textId="3898BC70" w:rsidR="004A2C63" w:rsidRDefault="00000000" w:rsidP="00B6447A">
      <w:pPr>
        <w:rPr>
          <w:rFonts w:hint="eastAsia"/>
        </w:rPr>
      </w:pPr>
      <w:r>
        <w:rPr>
          <w:rFonts w:hint="eastAsia"/>
        </w:rPr>
        <w:t>2.3 标的</w:t>
      </w:r>
      <w:r w:rsidR="00076B65">
        <w:rPr>
          <w:rFonts w:hint="eastAsia"/>
        </w:rPr>
        <w:t>名称</w:t>
      </w:r>
      <w:r>
        <w:rPr>
          <w:rFonts w:hint="eastAsia"/>
        </w:rPr>
        <w:t xml:space="preserve">及价款清单 </w:t>
      </w:r>
    </w:p>
    <w:tbl>
      <w:tblPr>
        <w:tblW w:w="9094" w:type="dxa"/>
        <w:jc w:val="center"/>
        <w:tblLayout w:type="fixed"/>
        <w:tblCellMar>
          <w:left w:w="57" w:type="dxa"/>
          <w:right w:w="57" w:type="dxa"/>
        </w:tblCellMar>
        <w:tblLook w:val="04A0" w:firstRow="1" w:lastRow="0" w:firstColumn="1" w:lastColumn="0" w:noHBand="0" w:noVBand="1"/>
      </w:tblPr>
      <w:tblGrid>
        <w:gridCol w:w="696"/>
        <w:gridCol w:w="899"/>
        <w:gridCol w:w="662"/>
        <w:gridCol w:w="1556"/>
        <w:gridCol w:w="1019"/>
        <w:gridCol w:w="1276"/>
        <w:gridCol w:w="1275"/>
        <w:gridCol w:w="1711"/>
      </w:tblGrid>
      <w:tr w:rsidR="004A2C63" w14:paraId="42DC2C53" w14:textId="77777777" w:rsidTr="00375C8C">
        <w:trPr>
          <w:trHeight w:val="434"/>
          <w:jc w:val="center"/>
        </w:trPr>
        <w:tc>
          <w:tcPr>
            <w:tcW w:w="696" w:type="dxa"/>
            <w:tcBorders>
              <w:top w:val="single" w:sz="8" w:space="0" w:color="000000"/>
              <w:left w:val="single" w:sz="8" w:space="0" w:color="000000"/>
              <w:bottom w:val="single" w:sz="8" w:space="0" w:color="000000"/>
              <w:right w:val="single" w:sz="8" w:space="0" w:color="000000"/>
            </w:tcBorders>
            <w:vAlign w:val="center"/>
          </w:tcPr>
          <w:p w14:paraId="5BDEB396"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序号</w:t>
            </w:r>
          </w:p>
        </w:tc>
        <w:tc>
          <w:tcPr>
            <w:tcW w:w="1561" w:type="dxa"/>
            <w:gridSpan w:val="2"/>
            <w:tcBorders>
              <w:top w:val="single" w:sz="8" w:space="0" w:color="000000"/>
              <w:left w:val="single" w:sz="8" w:space="0" w:color="000000"/>
              <w:bottom w:val="single" w:sz="8" w:space="0" w:color="000000"/>
              <w:right w:val="single" w:sz="8" w:space="0" w:color="000000"/>
            </w:tcBorders>
            <w:vAlign w:val="center"/>
          </w:tcPr>
          <w:p w14:paraId="099C6F1E"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名称</w:t>
            </w:r>
          </w:p>
        </w:tc>
        <w:tc>
          <w:tcPr>
            <w:tcW w:w="1556" w:type="dxa"/>
            <w:tcBorders>
              <w:top w:val="single" w:sz="8" w:space="0" w:color="000000"/>
              <w:left w:val="single" w:sz="8" w:space="0" w:color="000000"/>
              <w:bottom w:val="single" w:sz="8" w:space="0" w:color="000000"/>
              <w:right w:val="single" w:sz="8" w:space="0" w:color="000000"/>
            </w:tcBorders>
            <w:vAlign w:val="center"/>
          </w:tcPr>
          <w:p w14:paraId="515F7B68"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品牌/型号</w:t>
            </w:r>
          </w:p>
        </w:tc>
        <w:tc>
          <w:tcPr>
            <w:tcW w:w="1019" w:type="dxa"/>
            <w:tcBorders>
              <w:top w:val="single" w:sz="8" w:space="0" w:color="000000"/>
              <w:left w:val="single" w:sz="8" w:space="0" w:color="000000"/>
              <w:bottom w:val="single" w:sz="8" w:space="0" w:color="000000"/>
              <w:right w:val="single" w:sz="8" w:space="0" w:color="000000"/>
            </w:tcBorders>
            <w:vAlign w:val="center"/>
          </w:tcPr>
          <w:p w14:paraId="570E36BF"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hint="eastAsia"/>
                <w:color w:val="auto"/>
              </w:rPr>
              <w:t>数量（m）</w:t>
            </w:r>
          </w:p>
        </w:tc>
        <w:tc>
          <w:tcPr>
            <w:tcW w:w="1276" w:type="dxa"/>
            <w:tcBorders>
              <w:top w:val="single" w:sz="8" w:space="0" w:color="000000"/>
              <w:left w:val="single" w:sz="8" w:space="0" w:color="000000"/>
              <w:bottom w:val="nil"/>
              <w:right w:val="single" w:sz="8" w:space="0" w:color="000000"/>
            </w:tcBorders>
          </w:tcPr>
          <w:p w14:paraId="742ED7D9" w14:textId="79261378" w:rsidR="004A2C63" w:rsidRDefault="00000000">
            <w:pPr>
              <w:pStyle w:val="Default"/>
              <w:snapToGrid w:val="0"/>
              <w:spacing w:beforeLines="25" w:before="108" w:afterLines="25" w:after="108" w:line="440" w:lineRule="exact"/>
              <w:jc w:val="center"/>
              <w:rPr>
                <w:rFonts w:asciiTheme="minorEastAsia" w:eastAsiaTheme="minorEastAsia" w:hAnsiTheme="minorEastAsia" w:cs="仿宋_GB2312" w:hint="eastAsia"/>
                <w:color w:val="auto"/>
              </w:rPr>
            </w:pPr>
            <w:r>
              <w:rPr>
                <w:rFonts w:asciiTheme="minorEastAsia" w:eastAsiaTheme="minorEastAsia" w:hAnsiTheme="minorEastAsia" w:cs="仿宋_GB2312" w:hint="eastAsia"/>
                <w:color w:val="auto"/>
              </w:rPr>
              <w:t>含税</w:t>
            </w:r>
            <w:r w:rsidR="003135F9">
              <w:rPr>
                <w:rFonts w:asciiTheme="minorEastAsia" w:eastAsiaTheme="minorEastAsia" w:hAnsiTheme="minorEastAsia" w:cs="仿宋_GB2312" w:hint="eastAsia"/>
                <w:color w:val="auto"/>
              </w:rPr>
              <w:t>单</w:t>
            </w:r>
            <w:r>
              <w:rPr>
                <w:rFonts w:asciiTheme="minorEastAsia" w:eastAsiaTheme="minorEastAsia" w:hAnsiTheme="minorEastAsia" w:cs="仿宋_GB2312" w:hint="eastAsia"/>
                <w:color w:val="auto"/>
              </w:rPr>
              <w:t>价（元</w:t>
            </w:r>
            <w:r w:rsidR="003135F9">
              <w:rPr>
                <w:rFonts w:asciiTheme="minorEastAsia" w:eastAsiaTheme="minorEastAsia" w:hAnsiTheme="minorEastAsia" w:cs="仿宋_GB2312" w:hint="eastAsia"/>
                <w:color w:val="auto"/>
              </w:rPr>
              <w:t>/吨</w:t>
            </w:r>
            <w:r>
              <w:rPr>
                <w:rFonts w:asciiTheme="minorEastAsia" w:eastAsiaTheme="minorEastAsia" w:hAnsiTheme="minorEastAsia" w:cs="仿宋_GB2312" w:hint="eastAsia"/>
                <w:color w:val="auto"/>
              </w:rPr>
              <w:t>）</w:t>
            </w:r>
          </w:p>
        </w:tc>
        <w:tc>
          <w:tcPr>
            <w:tcW w:w="1275" w:type="dxa"/>
            <w:tcBorders>
              <w:top w:val="single" w:sz="8" w:space="0" w:color="000000"/>
              <w:left w:val="single" w:sz="8" w:space="0" w:color="000000"/>
              <w:bottom w:val="nil"/>
              <w:right w:val="single" w:sz="4" w:space="0" w:color="auto"/>
            </w:tcBorders>
            <w:vAlign w:val="center"/>
          </w:tcPr>
          <w:p w14:paraId="575721CA" w14:textId="54610A92"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bookmarkStart w:id="8" w:name="_Hlk175818455"/>
            <w:r>
              <w:rPr>
                <w:rFonts w:asciiTheme="minorEastAsia" w:eastAsiaTheme="minorEastAsia" w:hAnsiTheme="minorEastAsia" w:cs="仿宋_GB2312" w:hint="eastAsia"/>
                <w:color w:val="auto"/>
              </w:rPr>
              <w:t>含税</w:t>
            </w:r>
            <w:r w:rsidR="003135F9">
              <w:rPr>
                <w:rFonts w:asciiTheme="minorEastAsia" w:eastAsiaTheme="minorEastAsia" w:hAnsiTheme="minorEastAsia" w:cs="仿宋_GB2312" w:hint="eastAsia"/>
                <w:color w:val="auto"/>
              </w:rPr>
              <w:t>单</w:t>
            </w:r>
            <w:r>
              <w:rPr>
                <w:rFonts w:asciiTheme="minorEastAsia" w:eastAsiaTheme="minorEastAsia" w:hAnsiTheme="minorEastAsia" w:cs="仿宋_GB2312" w:hint="eastAsia"/>
                <w:color w:val="auto"/>
              </w:rPr>
              <w:t>价（元</w:t>
            </w:r>
            <w:r w:rsidR="003135F9">
              <w:rPr>
                <w:rFonts w:asciiTheme="minorEastAsia" w:eastAsiaTheme="minorEastAsia" w:hAnsiTheme="minorEastAsia" w:cs="仿宋_GB2312" w:hint="eastAsia"/>
                <w:color w:val="auto"/>
              </w:rPr>
              <w:t>/米</w:t>
            </w:r>
            <w:r>
              <w:rPr>
                <w:rFonts w:asciiTheme="minorEastAsia" w:eastAsiaTheme="minorEastAsia" w:hAnsiTheme="minorEastAsia" w:cs="仿宋_GB2312" w:hint="eastAsia"/>
                <w:color w:val="auto"/>
              </w:rPr>
              <w:t>）</w:t>
            </w:r>
            <w:bookmarkEnd w:id="8"/>
          </w:p>
        </w:tc>
        <w:tc>
          <w:tcPr>
            <w:tcW w:w="1711" w:type="dxa"/>
            <w:tcBorders>
              <w:top w:val="single" w:sz="8" w:space="0" w:color="000000"/>
              <w:left w:val="single" w:sz="4" w:space="0" w:color="auto"/>
              <w:bottom w:val="nil"/>
              <w:right w:val="single" w:sz="4" w:space="0" w:color="auto"/>
            </w:tcBorders>
            <w:vAlign w:val="center"/>
          </w:tcPr>
          <w:p w14:paraId="44B82B82"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r>
              <w:rPr>
                <w:rFonts w:asciiTheme="minorEastAsia" w:eastAsiaTheme="minorEastAsia" w:hAnsiTheme="minorEastAsia" w:cs="仿宋_GB2312" w:hint="eastAsia"/>
                <w:color w:val="auto"/>
              </w:rPr>
              <w:t>合计（元）</w:t>
            </w:r>
          </w:p>
        </w:tc>
      </w:tr>
      <w:tr w:rsidR="004A2C63" w14:paraId="0CB3E679" w14:textId="77777777" w:rsidTr="00375C8C">
        <w:trPr>
          <w:trHeight w:val="279"/>
          <w:jc w:val="center"/>
        </w:trPr>
        <w:tc>
          <w:tcPr>
            <w:tcW w:w="696" w:type="dxa"/>
            <w:tcBorders>
              <w:top w:val="single" w:sz="8" w:space="0" w:color="000000"/>
              <w:left w:val="single" w:sz="8" w:space="0" w:color="000000"/>
              <w:bottom w:val="single" w:sz="8" w:space="0" w:color="000000"/>
              <w:right w:val="single" w:sz="8" w:space="0" w:color="000000"/>
            </w:tcBorders>
            <w:vAlign w:val="center"/>
          </w:tcPr>
          <w:p w14:paraId="139D3A15"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1</w:t>
            </w:r>
          </w:p>
        </w:tc>
        <w:tc>
          <w:tcPr>
            <w:tcW w:w="1561" w:type="dxa"/>
            <w:gridSpan w:val="2"/>
            <w:tcBorders>
              <w:top w:val="single" w:sz="8" w:space="0" w:color="000000"/>
              <w:left w:val="single" w:sz="8" w:space="0" w:color="000000"/>
              <w:bottom w:val="single" w:sz="8" w:space="0" w:color="000000"/>
              <w:right w:val="single" w:sz="8" w:space="0" w:color="000000"/>
            </w:tcBorders>
            <w:vAlign w:val="center"/>
          </w:tcPr>
          <w:p w14:paraId="11C9E783"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556" w:type="dxa"/>
            <w:tcBorders>
              <w:top w:val="single" w:sz="8" w:space="0" w:color="000000"/>
              <w:left w:val="single" w:sz="8" w:space="0" w:color="000000"/>
              <w:bottom w:val="single" w:sz="8" w:space="0" w:color="000000"/>
              <w:right w:val="single" w:sz="8" w:space="0" w:color="000000"/>
            </w:tcBorders>
            <w:vAlign w:val="center"/>
          </w:tcPr>
          <w:p w14:paraId="09C342B1"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019" w:type="dxa"/>
            <w:tcBorders>
              <w:top w:val="single" w:sz="8" w:space="0" w:color="000000"/>
              <w:left w:val="single" w:sz="8" w:space="0" w:color="000000"/>
              <w:bottom w:val="single" w:sz="8" w:space="0" w:color="000000"/>
              <w:right w:val="single" w:sz="8" w:space="0" w:color="000000"/>
            </w:tcBorders>
            <w:vAlign w:val="center"/>
          </w:tcPr>
          <w:p w14:paraId="22E23953"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tcPr>
          <w:p w14:paraId="707E861E"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5" w:type="dxa"/>
            <w:tcBorders>
              <w:top w:val="single" w:sz="8" w:space="0" w:color="000000"/>
              <w:left w:val="single" w:sz="8" w:space="0" w:color="000000"/>
              <w:bottom w:val="single" w:sz="8" w:space="0" w:color="000000"/>
              <w:right w:val="single" w:sz="8" w:space="0" w:color="000000"/>
            </w:tcBorders>
            <w:vAlign w:val="center"/>
          </w:tcPr>
          <w:p w14:paraId="5BBDE165"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711" w:type="dxa"/>
            <w:tcBorders>
              <w:top w:val="single" w:sz="8" w:space="0" w:color="000000"/>
              <w:left w:val="single" w:sz="8" w:space="0" w:color="000000"/>
              <w:bottom w:val="single" w:sz="8" w:space="0" w:color="000000"/>
              <w:right w:val="single" w:sz="4" w:space="0" w:color="auto"/>
            </w:tcBorders>
            <w:vAlign w:val="center"/>
          </w:tcPr>
          <w:p w14:paraId="1E7CBB08"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4A2C63" w14:paraId="04FDDA39" w14:textId="77777777" w:rsidTr="00375C8C">
        <w:trPr>
          <w:trHeight w:val="279"/>
          <w:jc w:val="center"/>
        </w:trPr>
        <w:tc>
          <w:tcPr>
            <w:tcW w:w="696" w:type="dxa"/>
            <w:tcBorders>
              <w:top w:val="single" w:sz="8" w:space="0" w:color="000000"/>
              <w:left w:val="single" w:sz="8" w:space="0" w:color="000000"/>
              <w:bottom w:val="single" w:sz="8" w:space="0" w:color="000000"/>
              <w:right w:val="single" w:sz="8" w:space="0" w:color="000000"/>
            </w:tcBorders>
            <w:vAlign w:val="center"/>
          </w:tcPr>
          <w:p w14:paraId="6C9D5F4F"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lastRenderedPageBreak/>
              <w:t>2</w:t>
            </w:r>
          </w:p>
        </w:tc>
        <w:tc>
          <w:tcPr>
            <w:tcW w:w="1561" w:type="dxa"/>
            <w:gridSpan w:val="2"/>
            <w:tcBorders>
              <w:top w:val="single" w:sz="8" w:space="0" w:color="000000"/>
              <w:left w:val="single" w:sz="8" w:space="0" w:color="000000"/>
              <w:bottom w:val="single" w:sz="8" w:space="0" w:color="000000"/>
              <w:right w:val="single" w:sz="8" w:space="0" w:color="000000"/>
            </w:tcBorders>
            <w:vAlign w:val="center"/>
          </w:tcPr>
          <w:p w14:paraId="6C5E521B"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556" w:type="dxa"/>
            <w:tcBorders>
              <w:top w:val="single" w:sz="8" w:space="0" w:color="000000"/>
              <w:left w:val="single" w:sz="8" w:space="0" w:color="000000"/>
              <w:bottom w:val="single" w:sz="8" w:space="0" w:color="000000"/>
              <w:right w:val="single" w:sz="8" w:space="0" w:color="000000"/>
            </w:tcBorders>
            <w:vAlign w:val="center"/>
          </w:tcPr>
          <w:p w14:paraId="7980D21D"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019" w:type="dxa"/>
            <w:tcBorders>
              <w:top w:val="single" w:sz="8" w:space="0" w:color="000000"/>
              <w:left w:val="single" w:sz="8" w:space="0" w:color="000000"/>
              <w:bottom w:val="single" w:sz="8" w:space="0" w:color="000000"/>
              <w:right w:val="single" w:sz="8" w:space="0" w:color="000000"/>
            </w:tcBorders>
            <w:vAlign w:val="center"/>
          </w:tcPr>
          <w:p w14:paraId="5E09898F"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tcPr>
          <w:p w14:paraId="3E68BD54"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5" w:type="dxa"/>
            <w:tcBorders>
              <w:top w:val="single" w:sz="8" w:space="0" w:color="000000"/>
              <w:left w:val="single" w:sz="8" w:space="0" w:color="000000"/>
              <w:bottom w:val="single" w:sz="8" w:space="0" w:color="000000"/>
              <w:right w:val="single" w:sz="8" w:space="0" w:color="000000"/>
            </w:tcBorders>
            <w:vAlign w:val="center"/>
          </w:tcPr>
          <w:p w14:paraId="2EEF29DD"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711" w:type="dxa"/>
            <w:tcBorders>
              <w:top w:val="single" w:sz="8" w:space="0" w:color="000000"/>
              <w:left w:val="single" w:sz="8" w:space="0" w:color="000000"/>
              <w:bottom w:val="single" w:sz="8" w:space="0" w:color="000000"/>
              <w:right w:val="single" w:sz="4" w:space="0" w:color="auto"/>
            </w:tcBorders>
            <w:vAlign w:val="center"/>
          </w:tcPr>
          <w:p w14:paraId="2825C0E1"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4A2C63" w14:paraId="23BB937C" w14:textId="77777777" w:rsidTr="00375C8C">
        <w:trPr>
          <w:trHeight w:val="279"/>
          <w:jc w:val="center"/>
        </w:trPr>
        <w:tc>
          <w:tcPr>
            <w:tcW w:w="696" w:type="dxa"/>
            <w:tcBorders>
              <w:top w:val="single" w:sz="8" w:space="0" w:color="000000"/>
              <w:left w:val="single" w:sz="8" w:space="0" w:color="000000"/>
              <w:bottom w:val="single" w:sz="8" w:space="0" w:color="000000"/>
              <w:right w:val="single" w:sz="8" w:space="0" w:color="000000"/>
            </w:tcBorders>
            <w:vAlign w:val="center"/>
          </w:tcPr>
          <w:p w14:paraId="19A970C9"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3</w:t>
            </w:r>
          </w:p>
        </w:tc>
        <w:tc>
          <w:tcPr>
            <w:tcW w:w="1561" w:type="dxa"/>
            <w:gridSpan w:val="2"/>
            <w:tcBorders>
              <w:top w:val="single" w:sz="8" w:space="0" w:color="000000"/>
              <w:left w:val="single" w:sz="8" w:space="0" w:color="000000"/>
              <w:bottom w:val="single" w:sz="8" w:space="0" w:color="000000"/>
              <w:right w:val="single" w:sz="8" w:space="0" w:color="000000"/>
            </w:tcBorders>
            <w:vAlign w:val="center"/>
          </w:tcPr>
          <w:p w14:paraId="14588BB7"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556" w:type="dxa"/>
            <w:tcBorders>
              <w:top w:val="single" w:sz="8" w:space="0" w:color="000000"/>
              <w:left w:val="single" w:sz="8" w:space="0" w:color="000000"/>
              <w:bottom w:val="single" w:sz="8" w:space="0" w:color="000000"/>
              <w:right w:val="single" w:sz="8" w:space="0" w:color="000000"/>
            </w:tcBorders>
            <w:vAlign w:val="center"/>
          </w:tcPr>
          <w:p w14:paraId="23F4A3E7"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019" w:type="dxa"/>
            <w:tcBorders>
              <w:top w:val="single" w:sz="8" w:space="0" w:color="000000"/>
              <w:left w:val="single" w:sz="8" w:space="0" w:color="000000"/>
              <w:bottom w:val="single" w:sz="8" w:space="0" w:color="000000"/>
              <w:right w:val="single" w:sz="8" w:space="0" w:color="000000"/>
            </w:tcBorders>
            <w:vAlign w:val="center"/>
          </w:tcPr>
          <w:p w14:paraId="7B40A623"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6" w:type="dxa"/>
            <w:tcBorders>
              <w:top w:val="single" w:sz="8" w:space="0" w:color="000000"/>
              <w:left w:val="single" w:sz="8" w:space="0" w:color="000000"/>
              <w:bottom w:val="single" w:sz="8" w:space="0" w:color="000000"/>
              <w:right w:val="single" w:sz="8" w:space="0" w:color="000000"/>
            </w:tcBorders>
          </w:tcPr>
          <w:p w14:paraId="11E59C6A"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275" w:type="dxa"/>
            <w:tcBorders>
              <w:top w:val="single" w:sz="8" w:space="0" w:color="000000"/>
              <w:left w:val="single" w:sz="8" w:space="0" w:color="000000"/>
              <w:bottom w:val="single" w:sz="8" w:space="0" w:color="000000"/>
              <w:right w:val="single" w:sz="8" w:space="0" w:color="000000"/>
            </w:tcBorders>
            <w:vAlign w:val="center"/>
          </w:tcPr>
          <w:p w14:paraId="7A328905"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c>
          <w:tcPr>
            <w:tcW w:w="1711" w:type="dxa"/>
            <w:tcBorders>
              <w:top w:val="single" w:sz="8" w:space="0" w:color="000000"/>
              <w:left w:val="single" w:sz="8" w:space="0" w:color="000000"/>
              <w:bottom w:val="single" w:sz="8" w:space="0" w:color="000000"/>
              <w:right w:val="single" w:sz="4" w:space="0" w:color="auto"/>
            </w:tcBorders>
            <w:vAlign w:val="center"/>
          </w:tcPr>
          <w:p w14:paraId="7FBF6BD7"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r w:rsidR="004A2C63" w14:paraId="20510C0F" w14:textId="77777777" w:rsidTr="003135F9">
        <w:trPr>
          <w:trHeight w:val="279"/>
          <w:jc w:val="center"/>
        </w:trPr>
        <w:tc>
          <w:tcPr>
            <w:tcW w:w="1595" w:type="dxa"/>
            <w:gridSpan w:val="2"/>
            <w:tcBorders>
              <w:top w:val="single" w:sz="8" w:space="0" w:color="000000"/>
              <w:left w:val="single" w:sz="8" w:space="0" w:color="000000"/>
              <w:bottom w:val="single" w:sz="8" w:space="0" w:color="000000"/>
              <w:right w:val="single" w:sz="8" w:space="0" w:color="000000"/>
            </w:tcBorders>
          </w:tcPr>
          <w:p w14:paraId="27B61744"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rPr>
            </w:pPr>
          </w:p>
        </w:tc>
        <w:tc>
          <w:tcPr>
            <w:tcW w:w="5788" w:type="dxa"/>
            <w:gridSpan w:val="5"/>
            <w:tcBorders>
              <w:top w:val="single" w:sz="8" w:space="0" w:color="000000"/>
              <w:left w:val="single" w:sz="8" w:space="0" w:color="000000"/>
              <w:bottom w:val="single" w:sz="8" w:space="0" w:color="000000"/>
              <w:right w:val="single" w:sz="8" w:space="0" w:color="000000"/>
            </w:tcBorders>
            <w:vAlign w:val="center"/>
          </w:tcPr>
          <w:p w14:paraId="6E15C267" w14:textId="77777777" w:rsidR="004A2C63" w:rsidRDefault="00000000">
            <w:pPr>
              <w:pStyle w:val="Default"/>
              <w:snapToGrid w:val="0"/>
              <w:spacing w:beforeLines="25" w:before="108" w:afterLines="25" w:after="108" w:line="440" w:lineRule="exact"/>
              <w:jc w:val="center"/>
              <w:rPr>
                <w:rFonts w:asciiTheme="minorEastAsia" w:eastAsiaTheme="minorEastAsia" w:hAnsiTheme="minorEastAsia" w:hint="eastAsia"/>
                <w:color w:val="auto"/>
              </w:rPr>
            </w:pPr>
            <w:r>
              <w:rPr>
                <w:rFonts w:asciiTheme="minorEastAsia" w:eastAsiaTheme="minorEastAsia" w:hAnsiTheme="minorEastAsia" w:hint="eastAsia"/>
                <w:color w:val="auto"/>
              </w:rPr>
              <w:t xml:space="preserve">合   计  </w:t>
            </w:r>
          </w:p>
        </w:tc>
        <w:tc>
          <w:tcPr>
            <w:tcW w:w="1711" w:type="dxa"/>
            <w:tcBorders>
              <w:top w:val="single" w:sz="8" w:space="0" w:color="000000"/>
              <w:left w:val="single" w:sz="8" w:space="0" w:color="000000"/>
              <w:bottom w:val="single" w:sz="8" w:space="0" w:color="000000"/>
              <w:right w:val="single" w:sz="4" w:space="0" w:color="auto"/>
            </w:tcBorders>
            <w:vAlign w:val="center"/>
          </w:tcPr>
          <w:p w14:paraId="53CFD8C3" w14:textId="77777777" w:rsidR="004A2C63" w:rsidRDefault="004A2C63">
            <w:pPr>
              <w:pStyle w:val="Default"/>
              <w:snapToGrid w:val="0"/>
              <w:spacing w:beforeLines="25" w:before="108" w:afterLines="25" w:after="108" w:line="440" w:lineRule="exact"/>
              <w:jc w:val="center"/>
              <w:rPr>
                <w:rFonts w:asciiTheme="minorEastAsia" w:eastAsiaTheme="minorEastAsia" w:hAnsiTheme="minorEastAsia" w:hint="eastAsia"/>
                <w:color w:val="auto"/>
                <w:kern w:val="2"/>
              </w:rPr>
            </w:pPr>
          </w:p>
        </w:tc>
      </w:tr>
    </w:tbl>
    <w:p w14:paraId="162BDB5B" w14:textId="11B08121" w:rsidR="004A2C63" w:rsidRDefault="00000000" w:rsidP="00B6447A">
      <w:pPr>
        <w:pStyle w:val="afa"/>
        <w:ind w:firstLine="210"/>
      </w:pPr>
      <w:r>
        <w:rPr>
          <w:rFonts w:hint="eastAsia"/>
        </w:rPr>
        <w:t>备注：</w:t>
      </w:r>
      <w:r>
        <w:t>供货时</w:t>
      </w:r>
      <w:r w:rsidR="00375C8C">
        <w:rPr>
          <w:rFonts w:hint="eastAsia"/>
        </w:rPr>
        <w:t>乙方</w:t>
      </w:r>
      <w:r>
        <w:t>需提供球墨铸铁给水管</w:t>
      </w:r>
      <w:r w:rsidR="0077724D">
        <w:t>配套</w:t>
      </w:r>
      <w:r>
        <w:t>使用的橡胶圈，</w:t>
      </w:r>
      <w:r w:rsidR="0077724D">
        <w:t>橡</w:t>
      </w:r>
      <w:r>
        <w:t>胶圈的费用包含在球墨铸铁管</w:t>
      </w:r>
      <w:r w:rsidR="0077724D">
        <w:rPr>
          <w:rFonts w:hint="eastAsia"/>
        </w:rPr>
        <w:t>单</w:t>
      </w:r>
      <w:r>
        <w:rPr>
          <w:rFonts w:hint="eastAsia"/>
        </w:rPr>
        <w:t>价</w:t>
      </w:r>
      <w:r w:rsidR="0077724D">
        <w:rPr>
          <w:rFonts w:hint="eastAsia"/>
        </w:rPr>
        <w:t>内</w:t>
      </w:r>
      <w:r>
        <w:t>。</w:t>
      </w:r>
      <w:r w:rsidR="00C741C2">
        <w:rPr>
          <w:rFonts w:hint="eastAsia"/>
        </w:rPr>
        <w:t>乙方需提供检测用试棒。</w:t>
      </w:r>
    </w:p>
    <w:p w14:paraId="604859DD" w14:textId="77777777" w:rsidR="004A2C63" w:rsidRDefault="00000000" w:rsidP="00B6447A">
      <w:pPr>
        <w:rPr>
          <w:rFonts w:hint="eastAsia"/>
        </w:rPr>
      </w:pPr>
      <w:r>
        <w:rPr>
          <w:rFonts w:hint="eastAsia"/>
        </w:rPr>
        <w:t>在没有特殊说明的情况下，本合同中出现的“货物”“标的”“产品”，均为本合同第1.1条所述项目的组成部分。</w:t>
      </w:r>
    </w:p>
    <w:p w14:paraId="248F09B4" w14:textId="45D4E5E7" w:rsidR="004A2C63" w:rsidRDefault="00000000" w:rsidP="00B6447A">
      <w:pPr>
        <w:pStyle w:val="2"/>
        <w:ind w:firstLine="480"/>
      </w:pPr>
      <w:r>
        <w:rPr>
          <w:rFonts w:asciiTheme="minorEastAsia" w:hAnsiTheme="minorEastAsia" w:cs="Arial" w:hint="eastAsia"/>
        </w:rPr>
        <w:t xml:space="preserve">2.4 </w:t>
      </w:r>
      <w:r>
        <w:rPr>
          <w:rFonts w:hint="eastAsia"/>
        </w:rPr>
        <w:t>此合同中数量为暂估数量，结算数量以甲乙双方签字确认的实际供货量为准</w:t>
      </w:r>
      <w:r w:rsidR="00C741C2">
        <w:rPr>
          <w:rFonts w:hint="eastAsia"/>
        </w:rPr>
        <w:t>（以</w:t>
      </w:r>
      <w:r w:rsidR="00C741C2">
        <w:rPr>
          <w:rFonts w:asciiTheme="minorEastAsia" w:eastAsiaTheme="minorEastAsia" w:hAnsiTheme="minorEastAsia" w:cs="仿宋_GB2312" w:hint="eastAsia"/>
        </w:rPr>
        <w:t>含税单价（元/米）进行结算</w:t>
      </w:r>
      <w:r w:rsidR="00C741C2">
        <w:rPr>
          <w:rFonts w:hint="eastAsia"/>
        </w:rPr>
        <w:t>）</w:t>
      </w:r>
      <w:r>
        <w:rPr>
          <w:rFonts w:hint="eastAsia"/>
        </w:rPr>
        <w:t>。乙方不得因实际供货量的增减向甲方提出任何补偿要求。</w:t>
      </w:r>
    </w:p>
    <w:p w14:paraId="42D89CD4" w14:textId="77777777" w:rsidR="004A2C63" w:rsidRDefault="00000000" w:rsidP="00B6447A">
      <w:pPr>
        <w:rPr>
          <w:rFonts w:hint="eastAsia"/>
        </w:rPr>
      </w:pPr>
      <w:r>
        <w:rPr>
          <w:rFonts w:hint="eastAsia"/>
        </w:rPr>
        <w:t>第三条  技术规范和标准</w:t>
      </w:r>
    </w:p>
    <w:p w14:paraId="0B0540E5" w14:textId="2DB7B42A" w:rsidR="004A2C63" w:rsidRDefault="00000000" w:rsidP="00B6447A">
      <w:pPr>
        <w:rPr>
          <w:rFonts w:hint="eastAsia"/>
        </w:rPr>
      </w:pPr>
      <w:r>
        <w:rPr>
          <w:rFonts w:hint="eastAsia"/>
        </w:rPr>
        <w:t>3.1、本合同下交付的货物必须符合中华人民共和国现行国家标准或相关行业标准</w:t>
      </w:r>
      <w:r w:rsidR="0077724D">
        <w:rPr>
          <w:rFonts w:hint="eastAsia"/>
        </w:rPr>
        <w:t>和设计要求</w:t>
      </w:r>
      <w:r>
        <w:rPr>
          <w:rFonts w:hint="eastAsia"/>
        </w:rPr>
        <w:t>，这些标准必须是有关权威机构发布的最新标准。</w:t>
      </w:r>
    </w:p>
    <w:p w14:paraId="6397366E" w14:textId="77777777" w:rsidR="004A2C63" w:rsidRDefault="00000000" w:rsidP="00B6447A">
      <w:pPr>
        <w:rPr>
          <w:rFonts w:hint="eastAsia"/>
        </w:rPr>
      </w:pPr>
      <w:r>
        <w:rPr>
          <w:rFonts w:hint="eastAsia"/>
        </w:rPr>
        <w:t>3.2、乙方必须具备生产本合同下材料所需的整体厂房和相应的生产条件，并对本合同货物全部进行出厂试验，或在国家认可的权威试验机构进行出厂试验，提供有效的试验报告和型式试验报告。</w:t>
      </w:r>
    </w:p>
    <w:p w14:paraId="3B0FFE5E" w14:textId="6B68A5A2" w:rsidR="004A2C63" w:rsidRDefault="00000000" w:rsidP="00B6447A">
      <w:pPr>
        <w:rPr>
          <w:rFonts w:hint="eastAsia"/>
        </w:rPr>
      </w:pPr>
      <w:r>
        <w:rPr>
          <w:rFonts w:hint="eastAsia"/>
        </w:rPr>
        <w:t>3.3、本合同范围内的货物，甲方有专用技术要求的，乙方在满足上述要求情况下，同时须满足甲方</w:t>
      </w:r>
      <w:r w:rsidR="001A4267">
        <w:rPr>
          <w:rFonts w:hint="eastAsia"/>
        </w:rPr>
        <w:t>引水工程的</w:t>
      </w:r>
      <w:r>
        <w:rPr>
          <w:rFonts w:hint="eastAsia"/>
        </w:rPr>
        <w:t>设计和规范要求。</w:t>
      </w:r>
    </w:p>
    <w:p w14:paraId="6F9E1EE8" w14:textId="77777777" w:rsidR="004A2C63" w:rsidRDefault="00000000" w:rsidP="00B6447A">
      <w:pPr>
        <w:rPr>
          <w:rFonts w:hint="eastAsia"/>
        </w:rPr>
      </w:pPr>
      <w:r>
        <w:rPr>
          <w:rFonts w:hint="eastAsia"/>
        </w:rPr>
        <w:t>3.4、乙方保证其供应的合同货物是全新的、安全的、技术先进的、成熟的、质量优良的，设备的选型符合安全可靠、经济运行和易于维护的要求，货物技术规范、技术经济指标和性能满足甲方要求。</w:t>
      </w:r>
    </w:p>
    <w:p w14:paraId="2014A46B" w14:textId="77777777" w:rsidR="004A2C63" w:rsidRDefault="00000000" w:rsidP="00B6447A">
      <w:pPr>
        <w:rPr>
          <w:rFonts w:hint="eastAsia"/>
          <w:b/>
          <w:bCs/>
        </w:rPr>
      </w:pPr>
      <w:r>
        <w:rPr>
          <w:rFonts w:hint="eastAsia"/>
        </w:rPr>
        <w:t>3.5、乙方提供的本合同范围的货物必须要有生产合格证，检验检测报告、说明书和技术资料，以及国家权威机构颁发的许可证。</w:t>
      </w:r>
    </w:p>
    <w:p w14:paraId="2A2D5E3C" w14:textId="77777777" w:rsidR="004A2C63" w:rsidRDefault="00000000" w:rsidP="00B6447A">
      <w:pPr>
        <w:rPr>
          <w:rFonts w:hint="eastAsia"/>
        </w:rPr>
      </w:pPr>
      <w:r>
        <w:rPr>
          <w:rFonts w:hint="eastAsia"/>
        </w:rPr>
        <w:t>第四条  质量保证</w:t>
      </w:r>
    </w:p>
    <w:p w14:paraId="2984E104" w14:textId="79840BC9" w:rsidR="004A2C63" w:rsidRDefault="00000000" w:rsidP="00B6447A">
      <w:pPr>
        <w:rPr>
          <w:rFonts w:hint="eastAsia"/>
        </w:rPr>
      </w:pPr>
      <w:r>
        <w:rPr>
          <w:rFonts w:hint="eastAsia"/>
        </w:rPr>
        <w:t>4.1、乙方承诺合同货物的寿命不少于</w:t>
      </w:r>
      <w:r w:rsidR="00984371">
        <w:rPr>
          <w:rFonts w:hint="eastAsia"/>
        </w:rPr>
        <w:t>中华人民共和国现行国家标准或相关行业标</w:t>
      </w:r>
      <w:r w:rsidR="00984371">
        <w:rPr>
          <w:rFonts w:hint="eastAsia"/>
        </w:rPr>
        <w:lastRenderedPageBreak/>
        <w:t>准和设计要求</w:t>
      </w:r>
      <w:r>
        <w:rPr>
          <w:rFonts w:hint="eastAsia"/>
        </w:rPr>
        <w:t>。</w:t>
      </w:r>
    </w:p>
    <w:p w14:paraId="69B91949" w14:textId="48AF4E5F" w:rsidR="004A2C63" w:rsidRDefault="00000000" w:rsidP="00B6447A">
      <w:pPr>
        <w:rPr>
          <w:rFonts w:hint="eastAsia"/>
        </w:rPr>
      </w:pPr>
      <w:r>
        <w:rPr>
          <w:rFonts w:hint="eastAsia"/>
        </w:rPr>
        <w:t>4.2、乙方更换或修理合同货物的期限：</w:t>
      </w:r>
      <w:r w:rsidR="007A75B5">
        <w:rPr>
          <w:rFonts w:hint="eastAsia"/>
        </w:rPr>
        <w:t>满足建设方的要求。</w:t>
      </w:r>
      <w:r>
        <w:rPr>
          <w:rFonts w:hint="eastAsia"/>
        </w:rPr>
        <w:t xml:space="preserve">                                   </w:t>
      </w:r>
    </w:p>
    <w:p w14:paraId="5166DA54" w14:textId="77777777" w:rsidR="004A2C63" w:rsidRDefault="00000000" w:rsidP="00B6447A">
      <w:pPr>
        <w:rPr>
          <w:rFonts w:hint="eastAsia"/>
        </w:rPr>
      </w:pPr>
      <w:r>
        <w:rPr>
          <w:rFonts w:hint="eastAsia"/>
        </w:rPr>
        <w:t>4.3、本合同执行期间，如果发现乙方提供的合同货物有缺陷或技术资料有错误，或者由于乙方技术人员指导错误，造成工程返工、货物报废，乙方应立即无偿无条件进行修理或更换；需更换货物的，乙方应承担由此产生的到安装现场换货等一切费用，包括但不限于新货物的费用、将新货物运至安装现场的费用及处理被更换货物的费用等；乙方更换或修理合同货物的期限按专用条款约定执行，如逾期未完成更换或修理工作的，按延迟交货处理。合同执行期间，如果发现乙方提供的合同货物存在较严重的质量问题，甲方有权终止乙方合同，其供货物由乙方自行处理，给甲方造成安装费用增加和其他损失的由乙方承担全部费用和一切损失。</w:t>
      </w:r>
    </w:p>
    <w:p w14:paraId="71D296F6" w14:textId="77777777" w:rsidR="004A2C63" w:rsidRDefault="00000000" w:rsidP="00B6447A">
      <w:pPr>
        <w:rPr>
          <w:rFonts w:hint="eastAsia"/>
        </w:rPr>
      </w:pPr>
      <w:r>
        <w:rPr>
          <w:rFonts w:hint="eastAsia"/>
        </w:rPr>
        <w:t>4.4、在从合同货物运至交货地点之日起至质量保证期结束之日的期间，如发现乙方提供的合同货物有缺陷，不符合本合同约定时，甲方有权选择修理、更换、退货、削价、赔偿损失等措施，并要求乙方执行。</w:t>
      </w:r>
    </w:p>
    <w:p w14:paraId="36F66264" w14:textId="77777777" w:rsidR="004A2C63" w:rsidRDefault="00000000" w:rsidP="00B6447A">
      <w:pPr>
        <w:rPr>
          <w:rFonts w:hint="eastAsia"/>
        </w:rPr>
      </w:pPr>
      <w:r>
        <w:rPr>
          <w:rFonts w:hint="eastAsia"/>
        </w:rPr>
        <w:t>4.5、在合同货物质量保证期内，如发现乙方提供的合同货物有缺陷，不符合合同约定时，甲方可向乙方提出索赔。如乙方对索赔有异议，应在收到甲方索赔通知后的7日内（含本数）书面提出，否则视为承认甲方的索赔请求。如果乙方未对甲方的索赔提出异议或乙方的异议不成立，乙方应按甲方要求进行修理、更换，或赔偿甲方的损失。由此产生的全部费用由乙方承担。</w:t>
      </w:r>
    </w:p>
    <w:p w14:paraId="25295618" w14:textId="77777777" w:rsidR="004A2C63" w:rsidRDefault="00000000" w:rsidP="00B6447A">
      <w:pPr>
        <w:rPr>
          <w:rFonts w:hint="eastAsia"/>
        </w:rPr>
      </w:pPr>
      <w:r>
        <w:rPr>
          <w:rFonts w:hint="eastAsia"/>
        </w:rPr>
        <w:t>4.6、在合同货物质量保证期内，由于乙方责任需要修理、更换有缺陷的材料导致故障时，质量保证期自乙方消除该缺陷后重新计算，由此产生的所有损失由乙方承担。合同货物如在质量保证期内发现合同货物部件出现缺陷但不影响货物的正常运行，经维修或更换后的部件的质量保证期重新计算。</w:t>
      </w:r>
    </w:p>
    <w:p w14:paraId="3DD8A04C" w14:textId="77777777" w:rsidR="004A2C63" w:rsidRDefault="00000000" w:rsidP="00B6447A">
      <w:pPr>
        <w:rPr>
          <w:rFonts w:hint="eastAsia"/>
        </w:rPr>
      </w:pPr>
      <w:r>
        <w:rPr>
          <w:rFonts w:hint="eastAsia"/>
        </w:rPr>
        <w:t>4.7、质量保证期的终止不能视为乙方对合同货物中存在的可能引起合同货物损坏的潜在缺陷所应负的责任的解除，潜在缺陷指在质量保证期结束后5年内（含本数），合同货物在正常运行工况下按要求进行操作和维护时出现的，由买卖双方和/或第三方权威部门或专家认定的由于设计、材料和制造工艺引起的潜在性缺陷，而非正常的老化、磨损。对于出现潜在缺陷的合同货物，乙方应免费予以及时修理或更换。</w:t>
      </w:r>
    </w:p>
    <w:p w14:paraId="3A8A6BAF" w14:textId="77777777" w:rsidR="004A2C63" w:rsidRDefault="00000000" w:rsidP="00B6447A">
      <w:pPr>
        <w:rPr>
          <w:rFonts w:hint="eastAsia"/>
        </w:rPr>
      </w:pPr>
      <w:r>
        <w:rPr>
          <w:rFonts w:hint="eastAsia"/>
        </w:rPr>
        <w:t>4.8、如果在执行合同过程中发现合同约定的设备材料、技术资料、专用工具、备</w:t>
      </w:r>
      <w:r>
        <w:rPr>
          <w:rFonts w:hint="eastAsia"/>
        </w:rPr>
        <w:lastRenderedPageBreak/>
        <w:t>品备件和技术服务有任何漏项和短缺，而该遗漏或短缺部分确实是乙方供货范围中应该有的，并且是满足合同对合同货物的性能保证值要求所必须的，乙方均应负责将遗漏或短缺的部分补上，发生的费用由乙方承担。</w:t>
      </w:r>
    </w:p>
    <w:p w14:paraId="6B51FDE0" w14:textId="77777777" w:rsidR="004A2C63" w:rsidRDefault="00000000" w:rsidP="00B6447A">
      <w:pPr>
        <w:rPr>
          <w:rFonts w:hint="eastAsia"/>
          <w:b/>
          <w:bCs/>
        </w:rPr>
      </w:pPr>
      <w:r>
        <w:rPr>
          <w:rFonts w:hint="eastAsia"/>
        </w:rPr>
        <w:t>4.9、合同终止后，在甲方要求时，乙方应以最优惠的价格向甲方提供维护修理合同货物所必要的备品备件。合同货物质量保证期结束后，乙方应根据甲方要求在合同范围内，免费继续向甲方提供关于完善合同货物的所有技术资料。</w:t>
      </w:r>
    </w:p>
    <w:p w14:paraId="3AEDCD0A" w14:textId="77777777" w:rsidR="004A2C63" w:rsidRDefault="00000000" w:rsidP="00B6447A">
      <w:pPr>
        <w:rPr>
          <w:rFonts w:hint="eastAsia"/>
        </w:rPr>
      </w:pPr>
      <w:r>
        <w:rPr>
          <w:rFonts w:hint="eastAsia"/>
        </w:rPr>
        <w:t>第五条  交货要求</w:t>
      </w:r>
    </w:p>
    <w:p w14:paraId="4FDFBF11" w14:textId="77777777" w:rsidR="004A2C63" w:rsidRDefault="00000000" w:rsidP="00B6447A">
      <w:pPr>
        <w:rPr>
          <w:rFonts w:hint="eastAsia"/>
        </w:rPr>
      </w:pPr>
      <w:r>
        <w:rPr>
          <w:rFonts w:hint="eastAsia"/>
        </w:rPr>
        <w:t>5.1 交货时间：具体供货时间及批次由甲方根据工程进度通知乙方</w:t>
      </w:r>
    </w:p>
    <w:p w14:paraId="59BB5DE5" w14:textId="085E7306" w:rsidR="00180C1F" w:rsidRPr="00180C1F" w:rsidRDefault="00180C1F" w:rsidP="00B6447A">
      <w:pPr>
        <w:pStyle w:val="2"/>
        <w:ind w:firstLine="480"/>
      </w:pPr>
      <w:r w:rsidRPr="00180C1F">
        <w:rPr>
          <w:rFonts w:hint="eastAsia"/>
        </w:rPr>
        <w:t>（球墨铸铁管管材在甲方通知发货</w:t>
      </w:r>
      <w:r w:rsidRPr="00180C1F">
        <w:rPr>
          <w:rFonts w:hint="eastAsia"/>
        </w:rPr>
        <w:t>1</w:t>
      </w:r>
      <w:r w:rsidRPr="00180C1F">
        <w:t>0</w:t>
      </w:r>
      <w:r w:rsidRPr="00180C1F">
        <w:rPr>
          <w:rFonts w:hint="eastAsia"/>
        </w:rPr>
        <w:t>天内到货）。</w:t>
      </w:r>
    </w:p>
    <w:p w14:paraId="55B1BF20" w14:textId="77777777" w:rsidR="004A2C63" w:rsidRDefault="00000000" w:rsidP="00B6447A">
      <w:pPr>
        <w:rPr>
          <w:rFonts w:hint="eastAsia"/>
        </w:rPr>
      </w:pPr>
      <w:r>
        <w:rPr>
          <w:rFonts w:hint="eastAsia"/>
        </w:rPr>
        <w:t xml:space="preserve">5.2 交货地点：  具体地点由甲方指定  </w:t>
      </w:r>
    </w:p>
    <w:p w14:paraId="4443A4AB" w14:textId="77777777" w:rsidR="004A2C63" w:rsidRDefault="00000000" w:rsidP="00B6447A">
      <w:pPr>
        <w:rPr>
          <w:rFonts w:hint="eastAsia"/>
        </w:rPr>
      </w:pPr>
      <w:r>
        <w:rPr>
          <w:rFonts w:hint="eastAsia"/>
        </w:rPr>
        <w:t>第六条  运输方式</w:t>
      </w:r>
    </w:p>
    <w:p w14:paraId="7210FF0C" w14:textId="77777777" w:rsidR="004A2C63" w:rsidRDefault="00000000" w:rsidP="00B6447A">
      <w:pPr>
        <w:rPr>
          <w:rFonts w:hint="eastAsia"/>
        </w:rPr>
      </w:pPr>
      <w:r>
        <w:rPr>
          <w:rFonts w:hint="eastAsia"/>
        </w:rPr>
        <w:t>乙方负责标的的运输，在甲方没有特殊要求的情况下，乙方决定标的的运输方式并保证标的在运输过程中的安全。合同货物运抵并卸至合同约定交货地点前的一切质量和安全方面的风险及费用由乙方承担。</w:t>
      </w:r>
    </w:p>
    <w:p w14:paraId="5B6B997F" w14:textId="77777777" w:rsidR="004A2C63" w:rsidRDefault="00000000" w:rsidP="00B6447A">
      <w:pPr>
        <w:rPr>
          <w:rFonts w:hint="eastAsia"/>
        </w:rPr>
      </w:pPr>
      <w:r>
        <w:rPr>
          <w:rFonts w:hint="eastAsia"/>
        </w:rPr>
        <w:t>第七条  技术服务</w:t>
      </w:r>
    </w:p>
    <w:p w14:paraId="49EC7181" w14:textId="77777777" w:rsidR="004A2C63" w:rsidRDefault="00000000" w:rsidP="00B6447A">
      <w:pPr>
        <w:rPr>
          <w:rFonts w:hint="eastAsia"/>
        </w:rPr>
      </w:pPr>
      <w:r>
        <w:rPr>
          <w:rFonts w:hint="eastAsia"/>
        </w:rPr>
        <w:t>7.1、乙方应指派经验丰富的技术人员到现场提供技术服务，负责解决合同货物在安装、调试、试运行过程中发现的质量问题。乙方技术人员若不能胜任工作，甲方有权要求乙方在不影响工程进度的条件下重新选派服务人员。</w:t>
      </w:r>
    </w:p>
    <w:p w14:paraId="0ECB4FF0" w14:textId="77777777" w:rsidR="004A2C63" w:rsidRDefault="00000000" w:rsidP="00B6447A">
      <w:pPr>
        <w:rPr>
          <w:rFonts w:hint="eastAsia"/>
        </w:rPr>
      </w:pPr>
      <w:r>
        <w:rPr>
          <w:rFonts w:hint="eastAsia"/>
        </w:rPr>
        <w:t>7.2、当甲方要求乙方提供现场服务时，乙方技术人员应在接到甲方通知后8小时内（含本数）给予答复并在24小时内（含本数）到达现场。</w:t>
      </w:r>
    </w:p>
    <w:p w14:paraId="28C65725" w14:textId="77777777" w:rsidR="004A2C63" w:rsidRDefault="00000000" w:rsidP="00B6447A">
      <w:pPr>
        <w:rPr>
          <w:rFonts w:hint="eastAsia"/>
        </w:rPr>
      </w:pPr>
      <w:r>
        <w:rPr>
          <w:rFonts w:hint="eastAsia"/>
        </w:rPr>
        <w:t>7.3、双方协商确定的调试和运行技术服务方案（如有），乙方如有修改，须以书面形式通知甲方，经甲方确认后方可实施。为适应现场条件的要求，甲方有权提出变更或修改意见，并书面通知乙方，乙方应给予充分考虑，尽量满足甲方要求。</w:t>
      </w:r>
    </w:p>
    <w:p w14:paraId="379164BC" w14:textId="77777777" w:rsidR="004A2C63" w:rsidRDefault="00000000" w:rsidP="00B6447A">
      <w:pPr>
        <w:rPr>
          <w:rFonts w:hint="eastAsia"/>
        </w:rPr>
      </w:pPr>
      <w:r>
        <w:rPr>
          <w:rFonts w:hint="eastAsia"/>
        </w:rPr>
        <w:t>7.4、甲方有权将乙方的货物设计、安装和技术服务方案以及乙方所提供的一切有关合同货物的资料和图纸等复印分发与甲方有关的各方。</w:t>
      </w:r>
    </w:p>
    <w:p w14:paraId="3827EABD" w14:textId="77777777" w:rsidR="004A2C63" w:rsidRDefault="00000000" w:rsidP="00B6447A">
      <w:pPr>
        <w:rPr>
          <w:rFonts w:hint="eastAsia"/>
        </w:rPr>
      </w:pPr>
      <w:r>
        <w:rPr>
          <w:rFonts w:hint="eastAsia"/>
        </w:rPr>
        <w:t>第八条  监造与验收</w:t>
      </w:r>
    </w:p>
    <w:p w14:paraId="6E653936" w14:textId="77777777" w:rsidR="004A2C63" w:rsidRDefault="00000000" w:rsidP="00B6447A">
      <w:pPr>
        <w:rPr>
          <w:rFonts w:hint="eastAsia"/>
        </w:rPr>
      </w:pPr>
      <w:r>
        <w:rPr>
          <w:rFonts w:hint="eastAsia"/>
        </w:rPr>
        <w:lastRenderedPageBreak/>
        <w:t>8.1、甲方有权委托监造单位派出驻厂监造，对本合同货物的制造过程进行监造和出厂前检验。乙方应配合甲方组织的监造及出厂前检验，按驻厂监造组的要求及时、无偿提供合同货物的设计文件、工艺文件、工艺标准、检验标准、设计联络会纪要、图纸、工艺和检验记录、监造见证文件等资料，并承担由此发生的配合费用。出厂前检验，乙方应提前7日书面通知甲方，甲方提前3日告知乙方参加出厂试验人员，乙方应为甲方的监造和检验在工作和生活上提供方便。</w:t>
      </w:r>
    </w:p>
    <w:p w14:paraId="3C50C3AE" w14:textId="77777777" w:rsidR="004A2C63" w:rsidRDefault="00000000" w:rsidP="00B6447A">
      <w:pPr>
        <w:rPr>
          <w:rFonts w:hint="eastAsia"/>
        </w:rPr>
      </w:pPr>
      <w:r>
        <w:rPr>
          <w:rFonts w:hint="eastAsia"/>
        </w:rPr>
        <w:t>8.2、在监造过程中如发现合同货物存在质量问题或不符合本合同约定的标准或包装要求时，甲方监造代表有权提出意见，乙方收到甲方监造代表的意见后应采取相应措施，保障交货质量。</w:t>
      </w:r>
    </w:p>
    <w:p w14:paraId="016FB5D1" w14:textId="77777777" w:rsidR="004A2C63" w:rsidRDefault="00000000" w:rsidP="00B6447A">
      <w:pPr>
        <w:rPr>
          <w:rFonts w:hint="eastAsia"/>
        </w:rPr>
      </w:pPr>
      <w:r>
        <w:rPr>
          <w:rFonts w:hint="eastAsia"/>
        </w:rPr>
        <w:t>8.3、由乙方供应的所有合同货物及部件出厂时，应附有制造厂签发的产品质量合格证，作为交货时的质量证明文件。</w:t>
      </w:r>
    </w:p>
    <w:p w14:paraId="359ED0F8" w14:textId="77777777" w:rsidR="004A2C63" w:rsidRDefault="00000000" w:rsidP="00B6447A">
      <w:pPr>
        <w:rPr>
          <w:rFonts w:hint="eastAsia"/>
        </w:rPr>
      </w:pPr>
      <w:r>
        <w:rPr>
          <w:rFonts w:hint="eastAsia"/>
        </w:rPr>
        <w:t>8.4、不论甲方监造代表是否参与了监造与检验或者是否签署了监造检验记录或报告，均不能免除乙方对货物质量应尽的义务，也不能代替合同货物到达交货地后甲方根据合同进行的现场检验。</w:t>
      </w:r>
    </w:p>
    <w:p w14:paraId="28C37CDC" w14:textId="0921120B" w:rsidR="004A2C63" w:rsidRDefault="00000000" w:rsidP="00B6447A">
      <w:pPr>
        <w:rPr>
          <w:rFonts w:hint="eastAsia"/>
        </w:rPr>
      </w:pPr>
      <w:r>
        <w:rPr>
          <w:rFonts w:hint="eastAsia"/>
        </w:rPr>
        <w:t>8.5、甲方对合同货物进行抽检，乙方应积极配合并提供抽检所需的资料和必要条件。</w:t>
      </w:r>
    </w:p>
    <w:p w14:paraId="6E99BCCA" w14:textId="77777777" w:rsidR="004A2C63" w:rsidRDefault="00000000" w:rsidP="00B6447A">
      <w:pPr>
        <w:rPr>
          <w:rFonts w:hint="eastAsia"/>
        </w:rPr>
      </w:pPr>
      <w:r>
        <w:rPr>
          <w:rFonts w:hint="eastAsia"/>
        </w:rPr>
        <w:t>8.6、合同货物到达交货地点，乙方应在接到甲方通知后及时到交货地点与甲方一起根据运单和装箱单组织对合同货物的包装、外观及件数进行检验。如发现有任何不符合之处且经双方代表确认属乙方责任的，由乙方负责处理。甲方应提前3个工作日将现场到货检验的日期通知乙方，如检验时，乙方人员未按时赶赴现场，甲方有权自行检验，检验结果和记录对双方同样有效，并可作为甲方向乙方提出索赔的有效证据。需要进行现场交接试验的设备，在安装调试阶段进行检验。</w:t>
      </w:r>
    </w:p>
    <w:p w14:paraId="1AEC8C6B" w14:textId="77777777" w:rsidR="004A2C63" w:rsidRDefault="00000000" w:rsidP="00B6447A">
      <w:pPr>
        <w:rPr>
          <w:rFonts w:hint="eastAsia"/>
        </w:rPr>
      </w:pPr>
      <w:r>
        <w:rPr>
          <w:rFonts w:hint="eastAsia"/>
        </w:rPr>
        <w:t>8.7、现场检验时，如发现合同货物有任何损坏、缺陷、短少或不符合合同约定的质量标准和规范，双方应做好并签署检验记录，各执一份，作为甲方向乙方提出索赔的有效依据。乙方应尽快更换或补齐短缺部件，由此产生的制造、运费及保险费等一切相关费用均由乙方负担。更换后的货物或经补齐的短缺部件到达交货地点的时间为该货物的实际交货期，并可作为计算乙方迟交违约金的依据。</w:t>
      </w:r>
    </w:p>
    <w:p w14:paraId="7503CEEE" w14:textId="77777777" w:rsidR="004A2C63" w:rsidRDefault="00000000" w:rsidP="00B6447A">
      <w:pPr>
        <w:rPr>
          <w:rFonts w:hint="eastAsia"/>
        </w:rPr>
      </w:pPr>
      <w:r>
        <w:rPr>
          <w:rFonts w:hint="eastAsia"/>
        </w:rPr>
        <w:t>8.8、如双方代表对共同检验中的检验记录不能取得一致意见时，任何一方均可提</w:t>
      </w:r>
      <w:r>
        <w:rPr>
          <w:rFonts w:hint="eastAsia"/>
        </w:rPr>
        <w:lastRenderedPageBreak/>
        <w:t>请国家质量监督检验机构进行商检，所发生的检测费用由乙方负责，该商检结果为最终检验结果，对双方均有约束力。</w:t>
      </w:r>
    </w:p>
    <w:p w14:paraId="5FD24A40" w14:textId="77777777" w:rsidR="004A2C63" w:rsidRDefault="00000000" w:rsidP="00B6447A">
      <w:pPr>
        <w:rPr>
          <w:rFonts w:hint="eastAsia"/>
        </w:rPr>
      </w:pPr>
      <w:r>
        <w:rPr>
          <w:rFonts w:hint="eastAsia"/>
        </w:rPr>
        <w:t>第九条  验收标准及质保期</w:t>
      </w:r>
    </w:p>
    <w:p w14:paraId="0A4557C2" w14:textId="77777777" w:rsidR="004A2C63" w:rsidRDefault="00000000" w:rsidP="00B6447A">
      <w:pPr>
        <w:rPr>
          <w:rFonts w:hint="eastAsia"/>
        </w:rPr>
      </w:pPr>
      <w:r>
        <w:rPr>
          <w:rFonts w:hint="eastAsia"/>
        </w:rPr>
        <w:t>9.1 本合同范围内的货物应符合最新的</w:t>
      </w:r>
      <w:r w:rsidRPr="00C741C2">
        <w:rPr>
          <w:rFonts w:hint="eastAsia"/>
        </w:rPr>
        <w:t>GB/T13295-2019</w:t>
      </w:r>
      <w:r>
        <w:rPr>
          <w:rFonts w:hint="eastAsia"/>
        </w:rPr>
        <w:t>标准要求。如因不可归责于甲方的原因，导致验收不合格等情况发生时，一切损失由乙方承担。如因此造成合同履行延期的，乙方仍应按本合同第十一条相关条款承担违约责任。</w:t>
      </w:r>
    </w:p>
    <w:p w14:paraId="15AD54EF" w14:textId="77777777" w:rsidR="004A2C63" w:rsidRDefault="00000000" w:rsidP="00B6447A">
      <w:pPr>
        <w:rPr>
          <w:rFonts w:hint="eastAsia"/>
        </w:rPr>
      </w:pPr>
      <w:r>
        <w:rPr>
          <w:rFonts w:hint="eastAsia"/>
        </w:rPr>
        <w:t>9.2 质保期</w:t>
      </w:r>
    </w:p>
    <w:p w14:paraId="35A02320" w14:textId="1474C4D8" w:rsidR="004A2C63" w:rsidRDefault="00000000" w:rsidP="00B6447A">
      <w:pPr>
        <w:rPr>
          <w:rFonts w:hint="eastAsia"/>
          <w:b/>
          <w:bCs/>
        </w:rPr>
      </w:pPr>
      <w:r>
        <w:rPr>
          <w:rFonts w:hint="eastAsia"/>
        </w:rPr>
        <w:t>9.2.1 甲方享有自验收合格之日起</w:t>
      </w:r>
      <w:r w:rsidR="00305E9D">
        <w:rPr>
          <w:rFonts w:hint="eastAsia"/>
        </w:rPr>
        <w:t>24</w:t>
      </w:r>
      <w:r>
        <w:rPr>
          <w:rFonts w:hint="eastAsia"/>
        </w:rPr>
        <w:t>个月的质保期。质保期自验收合格之日起开始计算。</w:t>
      </w:r>
    </w:p>
    <w:p w14:paraId="5B705558" w14:textId="77777777" w:rsidR="004A2C63" w:rsidRDefault="00000000" w:rsidP="00B6447A">
      <w:pPr>
        <w:rPr>
          <w:rFonts w:hint="eastAsia"/>
          <w:b/>
          <w:bCs/>
        </w:rPr>
      </w:pPr>
      <w:r>
        <w:rPr>
          <w:rFonts w:hint="eastAsia"/>
        </w:rPr>
        <w:t>9.2.2 质保期内，乙方在接到甲方关于故障通知后</w:t>
      </w:r>
      <w:r>
        <w:t>2</w:t>
      </w:r>
      <w:r>
        <w:rPr>
          <w:rFonts w:hint="eastAsia"/>
        </w:rPr>
        <w:t>小时内应有回复；乙方承诺其委派的技术人员在24小时内到达甲方现场并提供维修服务，期间费用由乙方自行承担。</w:t>
      </w:r>
    </w:p>
    <w:p w14:paraId="7F86FF2F" w14:textId="77777777" w:rsidR="004A2C63" w:rsidRDefault="00000000" w:rsidP="00B6447A">
      <w:pPr>
        <w:rPr>
          <w:rFonts w:hint="eastAsia"/>
          <w:b/>
          <w:bCs/>
        </w:rPr>
      </w:pPr>
      <w:r>
        <w:rPr>
          <w:rFonts w:hint="eastAsia"/>
        </w:rPr>
        <w:t>若乙方在接到甲方电话、传真或者电子邮件后</w:t>
      </w:r>
      <w:r>
        <w:t>2</w:t>
      </w:r>
      <w:r>
        <w:rPr>
          <w:rFonts w:hint="eastAsia"/>
        </w:rPr>
        <w:t>小时不见回复，视作乙方自愿承担甲方的一切损失。</w:t>
      </w:r>
    </w:p>
    <w:p w14:paraId="78F8B5B1" w14:textId="77777777" w:rsidR="004A2C63" w:rsidRDefault="00000000" w:rsidP="00B6447A">
      <w:pPr>
        <w:rPr>
          <w:rFonts w:hint="eastAsia"/>
        </w:rPr>
      </w:pPr>
      <w:r>
        <w:rPr>
          <w:rFonts w:hint="eastAsia"/>
        </w:rPr>
        <w:t>9.2.3 乙方应向甲方提供易损配件明细和价格清单。</w:t>
      </w:r>
    </w:p>
    <w:p w14:paraId="785F3ECF" w14:textId="77777777" w:rsidR="004A2C63" w:rsidRDefault="00000000" w:rsidP="00B6447A">
      <w:pPr>
        <w:rPr>
          <w:rFonts w:hint="eastAsia"/>
          <w:b/>
          <w:bCs/>
        </w:rPr>
      </w:pPr>
      <w:r>
        <w:rPr>
          <w:rFonts w:hint="eastAsia"/>
        </w:rPr>
        <w:t>9.2.4 在质保期内，如果由于材料质量而导致故障，甲方通知到达乙方之时开始到故障排除为止期间的停用时间不计算入质保期，质保期相应顺延。</w:t>
      </w:r>
    </w:p>
    <w:p w14:paraId="2DA63C97" w14:textId="020D8AC9" w:rsidR="004A2C63" w:rsidRDefault="00000000" w:rsidP="00B6447A">
      <w:pPr>
        <w:rPr>
          <w:rFonts w:hint="eastAsia"/>
        </w:rPr>
      </w:pPr>
      <w:r>
        <w:rPr>
          <w:rFonts w:hint="eastAsia"/>
        </w:rPr>
        <w:t>9.2 其他具体约定详见</w:t>
      </w:r>
      <w:r w:rsidR="007A75B5">
        <w:rPr>
          <w:rFonts w:hint="eastAsia"/>
        </w:rPr>
        <w:t>材料技术书</w:t>
      </w:r>
      <w:r>
        <w:rPr>
          <w:rFonts w:hint="eastAsia"/>
        </w:rPr>
        <w:t>。</w:t>
      </w:r>
    </w:p>
    <w:p w14:paraId="2F364852" w14:textId="77777777" w:rsidR="004A2C63" w:rsidRDefault="00000000" w:rsidP="00B6447A">
      <w:pPr>
        <w:rPr>
          <w:rFonts w:hint="eastAsia"/>
        </w:rPr>
      </w:pPr>
      <w:bookmarkStart w:id="9" w:name="_Hlk174550319"/>
      <w:r>
        <w:rPr>
          <w:rFonts w:hint="eastAsia"/>
        </w:rPr>
        <w:t>第十条</w:t>
      </w:r>
      <w:bookmarkEnd w:id="9"/>
      <w:r>
        <w:rPr>
          <w:rFonts w:hint="eastAsia"/>
        </w:rPr>
        <w:t xml:space="preserve">  转让和分包 </w:t>
      </w:r>
    </w:p>
    <w:p w14:paraId="7B0D5739" w14:textId="77777777" w:rsidR="004A2C63" w:rsidRDefault="00000000" w:rsidP="00B6447A">
      <w:pPr>
        <w:rPr>
          <w:rFonts w:hint="eastAsia"/>
        </w:rPr>
      </w:pPr>
      <w:r>
        <w:rPr>
          <w:rFonts w:hint="eastAsia"/>
        </w:rPr>
        <w:t>乙方不得违法转让和分包。</w:t>
      </w:r>
    </w:p>
    <w:p w14:paraId="19E30C70" w14:textId="77777777" w:rsidR="004A2C63" w:rsidRDefault="00000000" w:rsidP="00B6447A">
      <w:pPr>
        <w:rPr>
          <w:rFonts w:hint="eastAsia"/>
        </w:rPr>
      </w:pPr>
      <w:r>
        <w:rPr>
          <w:rFonts w:hint="eastAsia"/>
        </w:rPr>
        <w:t>第十一条  违约责任</w:t>
      </w:r>
    </w:p>
    <w:p w14:paraId="3660E3EE" w14:textId="77777777" w:rsidR="004A2C63" w:rsidRDefault="00000000" w:rsidP="00B6447A">
      <w:pPr>
        <w:rPr>
          <w:rFonts w:hint="eastAsia"/>
        </w:rPr>
      </w:pPr>
      <w:r>
        <w:rPr>
          <w:rFonts w:hint="eastAsia"/>
        </w:rPr>
        <w:t>11.1、乙方不履行本合同义务或者履行义务不符合约定的，甲方有权要求乙方承担继续履行、赔偿损失或支付违约金等违约责任。</w:t>
      </w:r>
    </w:p>
    <w:p w14:paraId="3E14E0A0" w14:textId="77777777" w:rsidR="004A2C63" w:rsidRDefault="00000000" w:rsidP="00B6447A">
      <w:pPr>
        <w:rPr>
          <w:rFonts w:hint="eastAsia"/>
        </w:rPr>
      </w:pPr>
      <w:r>
        <w:rPr>
          <w:rFonts w:hint="eastAsia"/>
        </w:rPr>
        <w:t>11.2、经验收，由于乙方责任，合同货物的主要技术参数不能满足国家和行业技术标准中约定的保证值时，乙方应赔偿损失和支付违约金，甲方有权要求乙方重新履行合同或解除合同。</w:t>
      </w:r>
    </w:p>
    <w:p w14:paraId="41FA38AF" w14:textId="77777777" w:rsidR="004A2C63" w:rsidRDefault="00000000" w:rsidP="00B6447A">
      <w:pPr>
        <w:rPr>
          <w:rFonts w:hint="eastAsia"/>
        </w:rPr>
      </w:pPr>
      <w:r>
        <w:rPr>
          <w:rFonts w:hint="eastAsia"/>
        </w:rPr>
        <w:t>11.3、甲方对合同货物进行抽检，发现合同货物不符合合同要求，乙方未能在甲方</w:t>
      </w:r>
      <w:r>
        <w:rPr>
          <w:rFonts w:hint="eastAsia"/>
        </w:rPr>
        <w:lastRenderedPageBreak/>
        <w:t>限定的时间内通过整改使其符合合同要求，或者甲方扩大范围抽检的结果表明合同货物仍不符合要求的，甲方有权要求更换此货物或终止合同，由此引起的一切后果由乙方承担。</w:t>
      </w:r>
    </w:p>
    <w:p w14:paraId="375D7441" w14:textId="77777777" w:rsidR="004A2C63" w:rsidRDefault="00000000" w:rsidP="00B6447A">
      <w:pPr>
        <w:rPr>
          <w:rFonts w:hint="eastAsia"/>
        </w:rPr>
      </w:pPr>
      <w:r>
        <w:rPr>
          <w:rFonts w:hint="eastAsia"/>
        </w:rPr>
        <w:t>11.4、如果在出厂试验时合同货物未满足合同约定的保证值，且乙方在发现不合格之日起1个月内（含本数）未能通过整改使合同货物满足保证值，甲方有权要求更换此货物或终止合同，由此引起的一切后果由乙方承担。</w:t>
      </w:r>
    </w:p>
    <w:p w14:paraId="1741C3EC" w14:textId="77777777" w:rsidR="004A2C63" w:rsidRDefault="00000000" w:rsidP="00B6447A">
      <w:pPr>
        <w:rPr>
          <w:rFonts w:hint="eastAsia"/>
        </w:rPr>
      </w:pPr>
      <w:r>
        <w:rPr>
          <w:rFonts w:hint="eastAsia"/>
        </w:rPr>
        <w:t>11.5、乙方违反合同约定迟延交货的，每迟交1天，应向甲方支付合同总金额5‰的迟延交货违约金。迟延交货违约金总额达到合同价格的10%或者对安装，试运行有重大影响的货物迟交超过1个月（含本数）时，甲方有权终止合同并可以依其认为适当的条件和方法购买与未交货物类似的货物，由此发生的额外费用由乙方承担。甲方部分终止合同的，乙方应继续执行合同中未终止的部分。</w:t>
      </w:r>
    </w:p>
    <w:p w14:paraId="5105F433" w14:textId="77777777" w:rsidR="004A2C63" w:rsidRDefault="00000000" w:rsidP="00B6447A">
      <w:pPr>
        <w:rPr>
          <w:rFonts w:hint="eastAsia"/>
        </w:rPr>
      </w:pPr>
      <w:r>
        <w:rPr>
          <w:rFonts w:hint="eastAsia"/>
        </w:rPr>
        <w:t>11.6、甲方要求乙方进行现场服务时，若乙方未在约定的时间内答复和到达现场，每推迟1天，应向甲方支付合同总金额2‰的违约金。</w:t>
      </w:r>
    </w:p>
    <w:p w14:paraId="6C761C98" w14:textId="77777777" w:rsidR="004A2C63" w:rsidRDefault="00000000" w:rsidP="00B6447A">
      <w:pPr>
        <w:rPr>
          <w:rFonts w:hint="eastAsia"/>
        </w:rPr>
      </w:pPr>
      <w:r>
        <w:rPr>
          <w:rFonts w:hint="eastAsia"/>
        </w:rPr>
        <w:t>11.7、由于乙方技术服务的错误或疏忽，造成甲方工期延误的，每延误工期1天，乙方应向甲方支付合同总金额5‰的违约金。由于乙方原因造成的质量问题导致甲方工程不能按期投运的，每延误工期1天，乙方应向甲方支付合同总金额1％的违约金。</w:t>
      </w:r>
    </w:p>
    <w:p w14:paraId="0A33EBC8" w14:textId="77777777" w:rsidR="004A2C63" w:rsidRDefault="00000000" w:rsidP="00B6447A">
      <w:pPr>
        <w:rPr>
          <w:rFonts w:hint="eastAsia"/>
        </w:rPr>
      </w:pPr>
      <w:r>
        <w:rPr>
          <w:rFonts w:hint="eastAsia"/>
        </w:rPr>
        <w:t>11.8、在质量保证期内，由于乙方设计、材料或制造缺陷造成合同货物停运的，每停运一次乙方应向甲方支付合同总金额2％的违约金。</w:t>
      </w:r>
    </w:p>
    <w:p w14:paraId="04E9152D" w14:textId="77777777" w:rsidR="004A2C63" w:rsidRDefault="00000000" w:rsidP="00B6447A">
      <w:pPr>
        <w:rPr>
          <w:rFonts w:hint="eastAsia"/>
        </w:rPr>
      </w:pPr>
      <w:r>
        <w:rPr>
          <w:rFonts w:hint="eastAsia"/>
        </w:rPr>
        <w:t>11.9、乙方明确表示无法供货或甲方有理由认为乙方无法供货的，甲方有权终止全部或部分合同。乙方应退还甲方已支付的终止部分的合同价款，并向甲方支付相当于终止部分合同货款总额20％的违约金。</w:t>
      </w:r>
    </w:p>
    <w:p w14:paraId="7CDE17B1" w14:textId="77777777" w:rsidR="004A2C63" w:rsidRDefault="00000000" w:rsidP="00B6447A">
      <w:pPr>
        <w:rPr>
          <w:rFonts w:hint="eastAsia"/>
        </w:rPr>
      </w:pPr>
      <w:r>
        <w:rPr>
          <w:rFonts w:hint="eastAsia"/>
        </w:rPr>
        <w:t>11.10、乙方根据本合同要求需支付各项违约金累计达到合同价格的20%时，甲方有权终止合同并退货（如有）。乙方应退还甲方已支付的终止部分的合同价款，并自费将所交付的货物（如有）运离现场。甲方因退货所产生的费用，包括安装费用、拆卸（除）费用、另行采购合同货物所发生的额外费用等及其他相关损失，由乙方承担。</w:t>
      </w:r>
    </w:p>
    <w:p w14:paraId="6F3FD1EA" w14:textId="77777777" w:rsidR="004A2C63" w:rsidRDefault="00000000" w:rsidP="00B6447A">
      <w:pPr>
        <w:rPr>
          <w:rFonts w:hint="eastAsia"/>
        </w:rPr>
      </w:pPr>
      <w:r>
        <w:rPr>
          <w:rFonts w:hint="eastAsia"/>
        </w:rPr>
        <w:t>11.11、乙方按合同约定应支付的违约金低于给甲方造成的损失的，并应就差额部分向甲方进行赔偿。</w:t>
      </w:r>
    </w:p>
    <w:p w14:paraId="373426A6" w14:textId="77777777" w:rsidR="004A2C63" w:rsidRDefault="00000000" w:rsidP="00B6447A">
      <w:pPr>
        <w:rPr>
          <w:rFonts w:hint="eastAsia"/>
        </w:rPr>
      </w:pPr>
      <w:r>
        <w:rPr>
          <w:rFonts w:hint="eastAsia"/>
        </w:rPr>
        <w:lastRenderedPageBreak/>
        <w:t>11.12、乙方交货时间严重滞后，或产品出现质量的，甲方有权将乙方纳入“黑名单”。</w:t>
      </w:r>
    </w:p>
    <w:p w14:paraId="0D287493" w14:textId="77777777" w:rsidR="004A2C63" w:rsidRDefault="00000000" w:rsidP="00B6447A">
      <w:pPr>
        <w:rPr>
          <w:rFonts w:hint="eastAsia"/>
        </w:rPr>
      </w:pPr>
      <w:r>
        <w:rPr>
          <w:rFonts w:hint="eastAsia"/>
        </w:rPr>
        <w:t>第十二条  价款支付</w:t>
      </w:r>
    </w:p>
    <w:p w14:paraId="640CD8E2" w14:textId="51ABA51D" w:rsidR="004A2C63" w:rsidRDefault="00000000" w:rsidP="00B6447A">
      <w:pPr>
        <w:rPr>
          <w:rFonts w:hint="eastAsia"/>
        </w:rPr>
      </w:pPr>
      <w:r>
        <w:rPr>
          <w:rFonts w:hint="eastAsia"/>
        </w:rPr>
        <w:t>合同价款根据标的交付进度分阶段支付。</w:t>
      </w:r>
    </w:p>
    <w:p w14:paraId="5BE939C1" w14:textId="5B44711D" w:rsidR="004A2C63" w:rsidRPr="000D53BB" w:rsidRDefault="002C28D3" w:rsidP="00B6447A">
      <w:pPr>
        <w:rPr>
          <w:rFonts w:hint="eastAsia"/>
        </w:rPr>
      </w:pPr>
      <w:r w:rsidRPr="000D53BB">
        <w:rPr>
          <w:rFonts w:hint="eastAsia"/>
        </w:rPr>
        <w:t>12.1合同生效后</w:t>
      </w:r>
      <w:r w:rsidRPr="000D53BB">
        <w:t>3</w:t>
      </w:r>
      <w:r w:rsidRPr="000D53BB">
        <w:rPr>
          <w:rFonts w:hint="eastAsia"/>
        </w:rPr>
        <w:t>0个自然日内，甲方向乙方支付合同总价款的</w:t>
      </w:r>
      <w:r w:rsidR="00305E9D" w:rsidRPr="000D53BB">
        <w:rPr>
          <w:rFonts w:hint="eastAsia"/>
        </w:rPr>
        <w:t>10</w:t>
      </w:r>
      <w:r w:rsidRPr="000D53BB">
        <w:rPr>
          <w:rFonts w:hint="eastAsia"/>
        </w:rPr>
        <w:t>%</w:t>
      </w:r>
      <w:r w:rsidR="00305E9D" w:rsidRPr="000D53BB">
        <w:rPr>
          <w:rFonts w:hint="eastAsia"/>
        </w:rPr>
        <w:t>预付款</w:t>
      </w:r>
      <w:r w:rsidRPr="000D53BB">
        <w:rPr>
          <w:rFonts w:hint="eastAsia"/>
        </w:rPr>
        <w:t>，计人民币元整（￥    .00），</w:t>
      </w:r>
      <w:r w:rsidR="00305E9D" w:rsidRPr="000D53BB">
        <w:rPr>
          <w:rFonts w:hint="eastAsia"/>
        </w:rPr>
        <w:t>乙方向甲方开具等额银行保函</w:t>
      </w:r>
      <w:r w:rsidR="004E0493" w:rsidRPr="000D53BB">
        <w:rPr>
          <w:rFonts w:hint="eastAsia"/>
        </w:rPr>
        <w:t>。</w:t>
      </w:r>
    </w:p>
    <w:p w14:paraId="1D599149" w14:textId="11B45882" w:rsidR="004A2C63" w:rsidRPr="000D53BB" w:rsidRDefault="002C28D3" w:rsidP="00B6447A">
      <w:pPr>
        <w:rPr>
          <w:rFonts w:hint="eastAsia"/>
        </w:rPr>
      </w:pPr>
      <w:r w:rsidRPr="000D53BB">
        <w:rPr>
          <w:rFonts w:hint="eastAsia"/>
        </w:rPr>
        <w:t>12.2</w:t>
      </w:r>
      <w:r w:rsidR="00036D6D" w:rsidRPr="000D53BB">
        <w:rPr>
          <w:rFonts w:hint="eastAsia"/>
        </w:rPr>
        <w:t>甲方</w:t>
      </w:r>
      <w:r w:rsidR="00180C1F" w:rsidRPr="000D53BB">
        <w:rPr>
          <w:rFonts w:hint="eastAsia"/>
        </w:rPr>
        <w:t>根据进度分批次通知乙方发货</w:t>
      </w:r>
      <w:r w:rsidRPr="000D53BB">
        <w:rPr>
          <w:rFonts w:hint="eastAsia"/>
        </w:rPr>
        <w:t>，在乙方发货前支付</w:t>
      </w:r>
      <w:r w:rsidR="00180C1F" w:rsidRPr="000D53BB">
        <w:rPr>
          <w:rFonts w:hint="eastAsia"/>
        </w:rPr>
        <w:t>该批次</w:t>
      </w:r>
      <w:bookmarkStart w:id="10" w:name="_Hlk175149293"/>
      <w:r w:rsidR="00180C1F" w:rsidRPr="000D53BB">
        <w:rPr>
          <w:rFonts w:hint="eastAsia"/>
        </w:rPr>
        <w:t>货物</w:t>
      </w:r>
      <w:r w:rsidRPr="000D53BB">
        <w:rPr>
          <w:rFonts w:hint="eastAsia"/>
        </w:rPr>
        <w:t>总价款</w:t>
      </w:r>
      <w:bookmarkEnd w:id="10"/>
      <w:r w:rsidRPr="000D53BB">
        <w:rPr>
          <w:rFonts w:hint="eastAsia"/>
        </w:rPr>
        <w:t xml:space="preserve">的  </w:t>
      </w:r>
      <w:r w:rsidR="00180C1F" w:rsidRPr="000D53BB">
        <w:rPr>
          <w:rFonts w:hint="eastAsia"/>
        </w:rPr>
        <w:t>90</w:t>
      </w:r>
      <w:r w:rsidRPr="000D53BB">
        <w:rPr>
          <w:rFonts w:hint="eastAsia"/>
        </w:rPr>
        <w:t>%，</w:t>
      </w:r>
      <w:r w:rsidR="004E0493" w:rsidRPr="000D53BB">
        <w:rPr>
          <w:rFonts w:hint="eastAsia"/>
        </w:rPr>
        <w:t>该批次货物总价款的10%在甲方支付给乙方的预付款中扣除。</w:t>
      </w:r>
    </w:p>
    <w:p w14:paraId="10274DC7" w14:textId="7E37C241" w:rsidR="004A2C63" w:rsidRPr="000D53BB" w:rsidRDefault="002C28D3" w:rsidP="00B6447A">
      <w:pPr>
        <w:rPr>
          <w:rFonts w:hint="eastAsia"/>
        </w:rPr>
      </w:pPr>
      <w:r w:rsidRPr="000D53BB">
        <w:rPr>
          <w:rFonts w:hint="eastAsia"/>
        </w:rPr>
        <w:t>12.3 合同签订后乙方向甲方开具</w:t>
      </w:r>
      <w:r w:rsidR="00180C1F" w:rsidRPr="000D53BB">
        <w:rPr>
          <w:rFonts w:hint="eastAsia"/>
        </w:rPr>
        <w:t>合同总价款的5%银行质量保函，作为质量保证金，终验收合格之日起满</w:t>
      </w:r>
      <w:r w:rsidRPr="000D53BB">
        <w:rPr>
          <w:rFonts w:hint="eastAsia"/>
        </w:rPr>
        <w:t>2</w:t>
      </w:r>
      <w:r w:rsidR="00180C1F" w:rsidRPr="000D53BB">
        <w:rPr>
          <w:rFonts w:hint="eastAsia"/>
        </w:rPr>
        <w:t>年，如无质量问题</w:t>
      </w:r>
      <w:r w:rsidRPr="000D53BB">
        <w:rPr>
          <w:rFonts w:hint="eastAsia"/>
        </w:rPr>
        <w:t>退还保函。</w:t>
      </w:r>
    </w:p>
    <w:p w14:paraId="4EDF7DDE" w14:textId="20CF4A07" w:rsidR="004A2C63" w:rsidRPr="000D53BB" w:rsidRDefault="002C28D3" w:rsidP="00B6447A">
      <w:pPr>
        <w:rPr>
          <w:rFonts w:hint="eastAsia"/>
        </w:rPr>
      </w:pPr>
      <w:r w:rsidRPr="000D53BB">
        <w:rPr>
          <w:rFonts w:hint="eastAsia"/>
        </w:rPr>
        <w:t xml:space="preserve">12.4 </w:t>
      </w:r>
      <w:r w:rsidR="00180C1F" w:rsidRPr="000D53BB">
        <w:rPr>
          <w:rFonts w:hint="eastAsia"/>
        </w:rPr>
        <w:t>乙方每次供货验收前应开具该批次合格货物总金额的增值税发票（符合国家规定</w:t>
      </w:r>
      <w:r w:rsidR="00E54EC9">
        <w:rPr>
          <w:rFonts w:hint="eastAsia"/>
        </w:rPr>
        <w:t>，</w:t>
      </w:r>
      <w:r w:rsidR="00180C1F" w:rsidRPr="000D53BB">
        <w:rPr>
          <w:rFonts w:hint="eastAsia"/>
        </w:rPr>
        <w:t>税率1</w:t>
      </w:r>
      <w:r w:rsidR="00180C1F" w:rsidRPr="000D53BB">
        <w:t>3</w:t>
      </w:r>
      <w:r w:rsidR="00180C1F" w:rsidRPr="000D53BB">
        <w:rPr>
          <w:rFonts w:hint="eastAsia"/>
        </w:rPr>
        <w:t>%</w:t>
      </w:r>
      <w:r w:rsidR="00946752" w:rsidRPr="000D53BB">
        <w:rPr>
          <w:rFonts w:hint="eastAsia"/>
        </w:rPr>
        <w:t>）</w:t>
      </w:r>
      <w:r w:rsidR="00180C1F" w:rsidRPr="000D53BB">
        <w:rPr>
          <w:rFonts w:hint="eastAsia"/>
        </w:rPr>
        <w:t>给到甲方，否则甲方有权拒绝验收，并不承担此期间的任何责任与损失。</w:t>
      </w:r>
    </w:p>
    <w:p w14:paraId="0C5FDB18" w14:textId="13ECAEDC" w:rsidR="004A2C63" w:rsidRPr="000D53BB" w:rsidRDefault="002C28D3" w:rsidP="00B6447A">
      <w:pPr>
        <w:rPr>
          <w:rFonts w:hint="eastAsia"/>
        </w:rPr>
      </w:pPr>
      <w:r w:rsidRPr="000D53BB">
        <w:rPr>
          <w:rFonts w:hint="eastAsia"/>
        </w:rPr>
        <w:t>12.5</w:t>
      </w:r>
      <w:r w:rsidR="00180C1F" w:rsidRPr="000D53BB">
        <w:rPr>
          <w:rFonts w:hint="eastAsia"/>
        </w:rPr>
        <w:t>甲方依据本合同向乙方支付最后一笔货款，乙方收到货款时未书面向甲方表示异议的，视为乙方确认甲方已全部履行完毕合同付款义务并对甲方的履行无法律争议。</w:t>
      </w:r>
    </w:p>
    <w:p w14:paraId="5464D7F9" w14:textId="434860FB" w:rsidR="004A2C63" w:rsidRDefault="00E6644E" w:rsidP="00B6447A">
      <w:pPr>
        <w:rPr>
          <w:rFonts w:hint="eastAsia"/>
        </w:rPr>
      </w:pPr>
      <w:r>
        <w:rPr>
          <w:rFonts w:hint="eastAsia"/>
        </w:rPr>
        <w:t>12.</w:t>
      </w:r>
      <w:r w:rsidR="00180C1F">
        <w:rPr>
          <w:rFonts w:hint="eastAsia"/>
        </w:rPr>
        <w:t>6</w:t>
      </w:r>
      <w:r>
        <w:rPr>
          <w:rFonts w:hint="eastAsia"/>
        </w:rPr>
        <w:t xml:space="preserve"> 以下为甲方开票信息及乙方收款账号信息：</w:t>
      </w:r>
    </w:p>
    <w:tbl>
      <w:tblPr>
        <w:tblW w:w="8536" w:type="dxa"/>
        <w:jc w:val="center"/>
        <w:tblLayout w:type="fixed"/>
        <w:tblLook w:val="04A0" w:firstRow="1" w:lastRow="0" w:firstColumn="1" w:lastColumn="0" w:noHBand="0" w:noVBand="1"/>
      </w:tblPr>
      <w:tblGrid>
        <w:gridCol w:w="4291"/>
        <w:gridCol w:w="4245"/>
      </w:tblGrid>
      <w:tr w:rsidR="004A2C63" w14:paraId="323DB3A6" w14:textId="77777777">
        <w:trPr>
          <w:cantSplit/>
          <w:trHeight w:val="2623"/>
          <w:jc w:val="center"/>
        </w:trPr>
        <w:tc>
          <w:tcPr>
            <w:tcW w:w="4291" w:type="dxa"/>
          </w:tcPr>
          <w:p w14:paraId="3BBE4466" w14:textId="484D7E13" w:rsidR="004A2C63" w:rsidRPr="000E5CF3" w:rsidRDefault="00000000" w:rsidP="00B6447A">
            <w:pPr>
              <w:rPr>
                <w:rFonts w:hint="eastAsia"/>
              </w:rPr>
            </w:pPr>
            <w:r w:rsidRPr="000E5CF3">
              <w:rPr>
                <w:rFonts w:hint="eastAsia"/>
              </w:rPr>
              <w:t>甲方：</w:t>
            </w:r>
            <w:r w:rsidR="000E5CF3" w:rsidRPr="000E5CF3">
              <w:rPr>
                <w:rFonts w:hint="eastAsia"/>
              </w:rPr>
              <w:t>衡阳公路桥梁建设有限公司祁东分公司</w:t>
            </w:r>
          </w:p>
          <w:p w14:paraId="0D52C7D6" w14:textId="253D97A5" w:rsidR="004A2C63" w:rsidRPr="000E5CF3" w:rsidRDefault="00000000" w:rsidP="00B6447A">
            <w:pPr>
              <w:rPr>
                <w:rFonts w:hint="eastAsia"/>
              </w:rPr>
            </w:pPr>
            <w:r w:rsidRPr="000E5CF3">
              <w:rPr>
                <w:rFonts w:hint="eastAsia"/>
              </w:rPr>
              <w:t>开户行：</w:t>
            </w:r>
            <w:r w:rsidR="000E5CF3" w:rsidRPr="000E5CF3">
              <w:rPr>
                <w:rFonts w:hint="eastAsia"/>
              </w:rPr>
              <w:t>中国工商银行股份有限公司祁东支行</w:t>
            </w:r>
          </w:p>
          <w:p w14:paraId="3BC91ADC" w14:textId="363B37BB" w:rsidR="004A2C63" w:rsidRPr="000E5CF3" w:rsidRDefault="00000000" w:rsidP="00B6447A">
            <w:pPr>
              <w:rPr>
                <w:rFonts w:hint="eastAsia"/>
              </w:rPr>
            </w:pPr>
            <w:r w:rsidRPr="000E5CF3">
              <w:rPr>
                <w:rFonts w:hint="eastAsia"/>
              </w:rPr>
              <w:t>账号：</w:t>
            </w:r>
            <w:r w:rsidR="000E5CF3" w:rsidRPr="000E5CF3">
              <w:rPr>
                <w:rFonts w:hint="eastAsia"/>
              </w:rPr>
              <w:t>1905 0310 0920 0114 701</w:t>
            </w:r>
          </w:p>
          <w:p w14:paraId="0C097E36" w14:textId="77777777" w:rsidR="000E5CF3" w:rsidRPr="000E5CF3" w:rsidRDefault="00000000" w:rsidP="00B6447A">
            <w:pPr>
              <w:rPr>
                <w:rFonts w:hint="eastAsia"/>
              </w:rPr>
            </w:pPr>
            <w:r w:rsidRPr="000E5CF3">
              <w:rPr>
                <w:rFonts w:hint="eastAsia"/>
              </w:rPr>
              <w:t>税号：</w:t>
            </w:r>
            <w:r w:rsidR="000E5CF3" w:rsidRPr="000E5CF3">
              <w:rPr>
                <w:rFonts w:hint="eastAsia"/>
              </w:rPr>
              <w:t>91430426MAD6P6PLXN</w:t>
            </w:r>
          </w:p>
          <w:p w14:paraId="2D1833A7" w14:textId="633B8E2B" w:rsidR="004A2C63" w:rsidRPr="000E5CF3" w:rsidRDefault="004A2C63" w:rsidP="00B6447A">
            <w:pPr>
              <w:rPr>
                <w:rFonts w:hint="eastAsia"/>
              </w:rPr>
            </w:pPr>
          </w:p>
        </w:tc>
        <w:tc>
          <w:tcPr>
            <w:tcW w:w="4245" w:type="dxa"/>
          </w:tcPr>
          <w:p w14:paraId="14825D52" w14:textId="77777777" w:rsidR="004A2C63" w:rsidRPr="000E5CF3" w:rsidRDefault="00000000" w:rsidP="00B6447A">
            <w:pPr>
              <w:rPr>
                <w:rFonts w:hint="eastAsia"/>
              </w:rPr>
            </w:pPr>
            <w:r w:rsidRPr="000E5CF3">
              <w:rPr>
                <w:rFonts w:hint="eastAsia"/>
              </w:rPr>
              <w:t>乙方：</w:t>
            </w:r>
          </w:p>
          <w:p w14:paraId="6842C97C" w14:textId="77777777" w:rsidR="004A2C63" w:rsidRPr="000E5CF3" w:rsidRDefault="00000000" w:rsidP="00B6447A">
            <w:pPr>
              <w:rPr>
                <w:rFonts w:hint="eastAsia"/>
              </w:rPr>
            </w:pPr>
            <w:r w:rsidRPr="000E5CF3">
              <w:rPr>
                <w:rFonts w:hint="eastAsia"/>
              </w:rPr>
              <w:t>开户行：</w:t>
            </w:r>
          </w:p>
          <w:p w14:paraId="65388AD0" w14:textId="77777777" w:rsidR="004A2C63" w:rsidRPr="000E5CF3" w:rsidRDefault="00000000" w:rsidP="00B6447A">
            <w:pPr>
              <w:rPr>
                <w:rFonts w:hint="eastAsia"/>
              </w:rPr>
            </w:pPr>
            <w:r w:rsidRPr="000E5CF3">
              <w:rPr>
                <w:rFonts w:hint="eastAsia"/>
              </w:rPr>
              <w:t>账号：</w:t>
            </w:r>
          </w:p>
          <w:p w14:paraId="45323590" w14:textId="77777777" w:rsidR="004A2C63" w:rsidRPr="000E5CF3" w:rsidRDefault="00000000" w:rsidP="00B6447A">
            <w:pPr>
              <w:rPr>
                <w:rFonts w:hint="eastAsia"/>
              </w:rPr>
            </w:pPr>
            <w:r w:rsidRPr="000E5CF3">
              <w:rPr>
                <w:rFonts w:hint="eastAsia"/>
              </w:rPr>
              <w:t>税号：</w:t>
            </w:r>
          </w:p>
        </w:tc>
      </w:tr>
    </w:tbl>
    <w:p w14:paraId="0421B516" w14:textId="4ABD5B38" w:rsidR="004A2C63" w:rsidRDefault="00000000" w:rsidP="00B6447A">
      <w:pPr>
        <w:rPr>
          <w:rFonts w:hint="eastAsia"/>
        </w:rPr>
      </w:pPr>
      <w:r>
        <w:rPr>
          <w:rFonts w:hint="eastAsia"/>
        </w:rPr>
        <w:t>第十</w:t>
      </w:r>
      <w:r w:rsidR="00E6644E">
        <w:rPr>
          <w:rFonts w:hint="eastAsia"/>
        </w:rPr>
        <w:t>三</w:t>
      </w:r>
      <w:r>
        <w:rPr>
          <w:rFonts w:hint="eastAsia"/>
        </w:rPr>
        <w:t>条  安全责任</w:t>
      </w:r>
    </w:p>
    <w:p w14:paraId="1C2CAEF0" w14:textId="7A5644AC" w:rsidR="004A2C63" w:rsidRDefault="00000000" w:rsidP="00B6447A">
      <w:pPr>
        <w:rPr>
          <w:rFonts w:hint="eastAsia"/>
        </w:rPr>
      </w:pPr>
      <w:r>
        <w:rPr>
          <w:rFonts w:hint="eastAsia"/>
        </w:rPr>
        <w:t>1</w:t>
      </w:r>
      <w:r w:rsidR="00E6644E">
        <w:rPr>
          <w:rFonts w:hint="eastAsia"/>
        </w:rPr>
        <w:t>3</w:t>
      </w:r>
      <w:r>
        <w:rPr>
          <w:rFonts w:hint="eastAsia"/>
        </w:rPr>
        <w:t>.1 乙方负责办理发运合同货物所需要的运输手续及合同货物交付前的运输，合</w:t>
      </w:r>
      <w:r>
        <w:rPr>
          <w:rFonts w:hint="eastAsia"/>
        </w:rPr>
        <w:lastRenderedPageBreak/>
        <w:t>同货物运抵</w:t>
      </w:r>
      <w:r w:rsidR="00E6644E">
        <w:rPr>
          <w:rFonts w:hint="eastAsia"/>
        </w:rPr>
        <w:t>卸至</w:t>
      </w:r>
      <w:r>
        <w:rPr>
          <w:rFonts w:hint="eastAsia"/>
        </w:rPr>
        <w:t>合同约定交货地点前的一切质量和安全方面的风险责任由乙方承担。</w:t>
      </w:r>
    </w:p>
    <w:p w14:paraId="793FEB86" w14:textId="3276D05C" w:rsidR="004A2C63" w:rsidRDefault="00000000" w:rsidP="00B6447A">
      <w:pPr>
        <w:rPr>
          <w:rFonts w:hint="eastAsia"/>
        </w:rPr>
      </w:pPr>
      <w:r>
        <w:rPr>
          <w:rFonts w:hint="eastAsia"/>
        </w:rPr>
        <w:t>1</w:t>
      </w:r>
      <w:r w:rsidR="00E6644E">
        <w:rPr>
          <w:rFonts w:hint="eastAsia"/>
        </w:rPr>
        <w:t>3</w:t>
      </w:r>
      <w:r>
        <w:rPr>
          <w:rFonts w:hint="eastAsia"/>
        </w:rPr>
        <w:t>.2 乙方在合同货物运抵合同约定交货地点期间，应遵守甲方的各种规章制度，遵守安全操作规程和采取有关安全措施，严格遵守国家的法律法规，遵守劳动法和安全生产法。</w:t>
      </w:r>
    </w:p>
    <w:p w14:paraId="243B78AE" w14:textId="6D11D70E" w:rsidR="004A2C63" w:rsidRDefault="00000000" w:rsidP="00B6447A">
      <w:pPr>
        <w:rPr>
          <w:rFonts w:hint="eastAsia"/>
        </w:rPr>
      </w:pPr>
      <w:r>
        <w:rPr>
          <w:rFonts w:hint="eastAsia"/>
        </w:rPr>
        <w:t>1</w:t>
      </w:r>
      <w:r w:rsidR="00E6644E">
        <w:rPr>
          <w:rFonts w:hint="eastAsia"/>
        </w:rPr>
        <w:t>3</w:t>
      </w:r>
      <w:r>
        <w:rPr>
          <w:rFonts w:hint="eastAsia"/>
        </w:rPr>
        <w:t>.3 乙方在合同货物运抵合同约定交货地点期间发生的一切事故与甲方无关，如有意外，一切责任由乙方负责，如果给甲方造成损失，全部</w:t>
      </w:r>
      <w:r>
        <w:t>损失均</w:t>
      </w:r>
      <w:r>
        <w:rPr>
          <w:rFonts w:hint="eastAsia"/>
        </w:rPr>
        <w:t>由乙方承担。乙方自带安全防护工具。</w:t>
      </w:r>
    </w:p>
    <w:p w14:paraId="4203C1A0" w14:textId="78F8343B" w:rsidR="004A2C63" w:rsidRDefault="00000000" w:rsidP="00B6447A">
      <w:pPr>
        <w:rPr>
          <w:rFonts w:hint="eastAsia"/>
        </w:rPr>
      </w:pPr>
      <w:r>
        <w:rPr>
          <w:rFonts w:hint="eastAsia"/>
        </w:rPr>
        <w:t>第十</w:t>
      </w:r>
      <w:r w:rsidR="00AD5AA4">
        <w:rPr>
          <w:rFonts w:hint="eastAsia"/>
        </w:rPr>
        <w:t>四</w:t>
      </w:r>
      <w:r>
        <w:rPr>
          <w:rFonts w:hint="eastAsia"/>
        </w:rPr>
        <w:t>条  通知</w:t>
      </w:r>
    </w:p>
    <w:p w14:paraId="2527F6F6" w14:textId="77777777" w:rsidR="004A2C63" w:rsidRDefault="00000000" w:rsidP="00B6447A">
      <w:pPr>
        <w:rPr>
          <w:rFonts w:hint="eastAsia"/>
        </w:rPr>
      </w:pPr>
      <w:r>
        <w:rPr>
          <w:rFonts w:hint="eastAsia"/>
        </w:rPr>
        <w:t>以下所载地址及电话</w:t>
      </w:r>
      <w:r>
        <w:t>、</w:t>
      </w:r>
      <w:r>
        <w:rPr>
          <w:rFonts w:hint="eastAsia"/>
        </w:rPr>
        <w:t>邮件等即为甲乙双方本合同下任何书面通知的联系方式，若因受送达方拒收或因联络方式错误无法送达的，均按照付邮日（以邮戳为准</w:t>
      </w:r>
      <w:r>
        <w:t>）</w:t>
      </w:r>
      <w:r>
        <w:rPr>
          <w:rFonts w:hint="eastAsia"/>
        </w:rPr>
        <w:t>或电话</w:t>
      </w:r>
      <w:r>
        <w:t>拨打时间、短信发送时间、邮件发送</w:t>
      </w:r>
      <w:r>
        <w:rPr>
          <w:rFonts w:hint="eastAsia"/>
        </w:rPr>
        <w:t>时间视作通知方已依本合同给予书面通知，若任何一方联络方式变更的，应及时书面通知对方，否则因此产生的一切不利后果自行承担。</w:t>
      </w:r>
    </w:p>
    <w:tbl>
      <w:tblPr>
        <w:tblW w:w="9196" w:type="dxa"/>
        <w:jc w:val="center"/>
        <w:tblLayout w:type="fixed"/>
        <w:tblLook w:val="04A0" w:firstRow="1" w:lastRow="0" w:firstColumn="1" w:lastColumn="0" w:noHBand="0" w:noVBand="1"/>
      </w:tblPr>
      <w:tblGrid>
        <w:gridCol w:w="4598"/>
        <w:gridCol w:w="4598"/>
      </w:tblGrid>
      <w:tr w:rsidR="004A2C63" w14:paraId="4C23B596" w14:textId="77777777">
        <w:trPr>
          <w:cantSplit/>
          <w:trHeight w:val="2897"/>
          <w:jc w:val="center"/>
        </w:trPr>
        <w:tc>
          <w:tcPr>
            <w:tcW w:w="4598" w:type="dxa"/>
          </w:tcPr>
          <w:p w14:paraId="0939FB0F" w14:textId="77777777" w:rsidR="004A2C63" w:rsidRDefault="00000000" w:rsidP="00B6447A">
            <w:pPr>
              <w:rPr>
                <w:rFonts w:hint="eastAsia"/>
              </w:rPr>
            </w:pPr>
            <w:r>
              <w:rPr>
                <w:rFonts w:hint="eastAsia"/>
              </w:rPr>
              <w:t>甲方：衡阳公路桥梁建设有限公司</w:t>
            </w:r>
          </w:p>
          <w:p w14:paraId="10613110" w14:textId="77777777" w:rsidR="004A2C63" w:rsidRDefault="00000000" w:rsidP="00B6447A">
            <w:pPr>
              <w:rPr>
                <w:rFonts w:hint="eastAsia"/>
              </w:rPr>
            </w:pPr>
            <w:r>
              <w:rPr>
                <w:rFonts w:hint="eastAsia"/>
              </w:rPr>
              <w:t>联系人：</w:t>
            </w:r>
          </w:p>
          <w:p w14:paraId="7BA3F8A4" w14:textId="77777777" w:rsidR="004A2C63" w:rsidRDefault="00000000" w:rsidP="00B6447A">
            <w:pPr>
              <w:rPr>
                <w:rFonts w:hint="eastAsia"/>
              </w:rPr>
            </w:pPr>
            <w:r>
              <w:rPr>
                <w:rFonts w:hint="eastAsia"/>
              </w:rPr>
              <w:t>联系地址：衡阳市蒸湘区解放路1号财富大厦2003室</w:t>
            </w:r>
          </w:p>
          <w:p w14:paraId="5C86B6DE" w14:textId="77777777" w:rsidR="004A2C63" w:rsidRDefault="00000000" w:rsidP="00B6447A">
            <w:pPr>
              <w:rPr>
                <w:rFonts w:hint="eastAsia"/>
              </w:rPr>
            </w:pPr>
            <w:r>
              <w:rPr>
                <w:rFonts w:hint="eastAsia"/>
              </w:rPr>
              <w:t>联系电话：</w:t>
            </w:r>
          </w:p>
          <w:p w14:paraId="37225643" w14:textId="77777777" w:rsidR="004A2C63" w:rsidRDefault="00000000" w:rsidP="00B6447A">
            <w:pPr>
              <w:rPr>
                <w:rFonts w:hint="eastAsia"/>
              </w:rPr>
            </w:pPr>
            <w:r>
              <w:rPr>
                <w:rFonts w:hint="eastAsia"/>
              </w:rPr>
              <w:t>联系邮箱：</w:t>
            </w:r>
          </w:p>
        </w:tc>
        <w:tc>
          <w:tcPr>
            <w:tcW w:w="4598" w:type="dxa"/>
          </w:tcPr>
          <w:p w14:paraId="3B542C98" w14:textId="77777777" w:rsidR="004A2C63" w:rsidRDefault="00000000" w:rsidP="00B6447A">
            <w:pPr>
              <w:rPr>
                <w:rFonts w:hint="eastAsia"/>
              </w:rPr>
            </w:pPr>
            <w:r>
              <w:rPr>
                <w:rFonts w:hint="eastAsia"/>
              </w:rPr>
              <w:t>乙方：</w:t>
            </w:r>
          </w:p>
          <w:p w14:paraId="273F9E69" w14:textId="77777777" w:rsidR="004A2C63" w:rsidRDefault="00000000" w:rsidP="00B6447A">
            <w:pPr>
              <w:rPr>
                <w:rFonts w:hint="eastAsia"/>
              </w:rPr>
            </w:pPr>
            <w:r>
              <w:rPr>
                <w:rFonts w:hint="eastAsia"/>
              </w:rPr>
              <w:t>联系人：</w:t>
            </w:r>
          </w:p>
          <w:p w14:paraId="4EACD7CB" w14:textId="77777777" w:rsidR="004A2C63" w:rsidRDefault="00000000" w:rsidP="00B6447A">
            <w:pPr>
              <w:rPr>
                <w:rFonts w:hint="eastAsia"/>
              </w:rPr>
            </w:pPr>
            <w:r>
              <w:rPr>
                <w:rFonts w:hint="eastAsia"/>
              </w:rPr>
              <w:t>联系地址：</w:t>
            </w:r>
          </w:p>
          <w:p w14:paraId="57DF62AF" w14:textId="77777777" w:rsidR="004A2C63" w:rsidRDefault="00000000" w:rsidP="00B6447A">
            <w:pPr>
              <w:rPr>
                <w:rFonts w:hint="eastAsia"/>
              </w:rPr>
            </w:pPr>
            <w:r>
              <w:rPr>
                <w:rFonts w:hint="eastAsia"/>
              </w:rPr>
              <w:t>联系电话：</w:t>
            </w:r>
          </w:p>
          <w:p w14:paraId="2FD9A88B" w14:textId="77777777" w:rsidR="004A2C63" w:rsidRDefault="00000000" w:rsidP="00B6447A">
            <w:pPr>
              <w:rPr>
                <w:rFonts w:hint="eastAsia"/>
              </w:rPr>
            </w:pPr>
            <w:r>
              <w:rPr>
                <w:rFonts w:hint="eastAsia"/>
              </w:rPr>
              <w:t>联系邮箱：</w:t>
            </w:r>
          </w:p>
        </w:tc>
      </w:tr>
    </w:tbl>
    <w:p w14:paraId="10FA1436" w14:textId="366B40B8" w:rsidR="004A2C63" w:rsidRDefault="00000000" w:rsidP="00B6447A">
      <w:pPr>
        <w:rPr>
          <w:rFonts w:hint="eastAsia"/>
        </w:rPr>
      </w:pPr>
      <w:r>
        <w:rPr>
          <w:rFonts w:hint="eastAsia"/>
        </w:rPr>
        <w:t>第十</w:t>
      </w:r>
      <w:r w:rsidR="00AD5AA4">
        <w:rPr>
          <w:rFonts w:hint="eastAsia"/>
        </w:rPr>
        <w:t>五</w:t>
      </w:r>
      <w:r>
        <w:rPr>
          <w:rFonts w:hint="eastAsia"/>
        </w:rPr>
        <w:t>条  不可抗力</w:t>
      </w:r>
    </w:p>
    <w:p w14:paraId="64E6117D" w14:textId="77777777" w:rsidR="004A2C63" w:rsidRDefault="00000000" w:rsidP="00B6447A">
      <w:pPr>
        <w:rPr>
          <w:rFonts w:hint="eastAsia"/>
          <w:b/>
          <w:bCs/>
        </w:rPr>
      </w:pPr>
      <w:r>
        <w:rPr>
          <w:rFonts w:hint="eastAsia"/>
        </w:rPr>
        <w:t>本合同所述的不可抗力包括但不限于地震、洪水、海啸等，由于不可抗力的原因不能履行合同时，应及时向对方书面通知不能履行或不能完全履行的理由，在取得合法有效的证明以后，允许延期履行、部分履行或者不履行合同，并根据情况可部分或全部免予承担违约责任。</w:t>
      </w:r>
    </w:p>
    <w:p w14:paraId="6939D940" w14:textId="28F51CF6" w:rsidR="004A2C63" w:rsidRDefault="00000000" w:rsidP="00B6447A">
      <w:pPr>
        <w:rPr>
          <w:rFonts w:hint="eastAsia"/>
        </w:rPr>
      </w:pPr>
      <w:r>
        <w:rPr>
          <w:rFonts w:hint="eastAsia"/>
        </w:rPr>
        <w:t>第十</w:t>
      </w:r>
      <w:r w:rsidR="00AD5AA4">
        <w:rPr>
          <w:rFonts w:hint="eastAsia"/>
        </w:rPr>
        <w:t>六</w:t>
      </w:r>
      <w:r>
        <w:rPr>
          <w:rFonts w:hint="eastAsia"/>
        </w:rPr>
        <w:t>条  合同解除</w:t>
      </w:r>
    </w:p>
    <w:p w14:paraId="6B505B37" w14:textId="5BEC6246" w:rsidR="004A2C63" w:rsidRDefault="00000000" w:rsidP="00B6447A">
      <w:pPr>
        <w:rPr>
          <w:rFonts w:hint="eastAsia"/>
        </w:rPr>
      </w:pPr>
      <w:r>
        <w:rPr>
          <w:rFonts w:hint="eastAsia"/>
        </w:rPr>
        <w:t>1</w:t>
      </w:r>
      <w:r w:rsidR="00AD5AA4">
        <w:rPr>
          <w:rFonts w:hint="eastAsia"/>
        </w:rPr>
        <w:t>6</w:t>
      </w:r>
      <w:r>
        <w:rPr>
          <w:rFonts w:hint="eastAsia"/>
        </w:rPr>
        <w:t>.1  本合同双方可以在达成一致下解除本合同，自双方解除合同的协议签订之日起本合同终止。</w:t>
      </w:r>
    </w:p>
    <w:p w14:paraId="04C84D90" w14:textId="3B54545F" w:rsidR="004A2C63" w:rsidRDefault="00000000" w:rsidP="00B6447A">
      <w:pPr>
        <w:rPr>
          <w:rFonts w:hint="eastAsia"/>
        </w:rPr>
      </w:pPr>
      <w:r>
        <w:rPr>
          <w:rFonts w:hint="eastAsia"/>
        </w:rPr>
        <w:lastRenderedPageBreak/>
        <w:t>1</w:t>
      </w:r>
      <w:r w:rsidR="00AD5AA4">
        <w:rPr>
          <w:rFonts w:hint="eastAsia"/>
        </w:rPr>
        <w:t>6</w:t>
      </w:r>
      <w:r>
        <w:rPr>
          <w:rFonts w:hint="eastAsia"/>
        </w:rPr>
        <w:t>.2  当乙方解除合同的时候，除甲方书面同意外，须按本合同第11.2条规定承担违约责任，同时甲方有权解除本合同，本合同自甲方的</w:t>
      </w:r>
      <w:r>
        <w:t>解除通知到达乙方之日起解除</w:t>
      </w:r>
      <w:r>
        <w:rPr>
          <w:rFonts w:hint="eastAsia"/>
        </w:rPr>
        <w:t>。</w:t>
      </w:r>
    </w:p>
    <w:p w14:paraId="1354351A" w14:textId="7E01AE42" w:rsidR="004A2C63" w:rsidRDefault="00000000" w:rsidP="00B6447A">
      <w:pPr>
        <w:rPr>
          <w:rFonts w:hint="eastAsia"/>
        </w:rPr>
      </w:pPr>
      <w:r>
        <w:rPr>
          <w:rFonts w:hint="eastAsia"/>
        </w:rPr>
        <w:t>第</w:t>
      </w:r>
      <w:r>
        <w:t>十</w:t>
      </w:r>
      <w:r w:rsidR="00AD5AA4">
        <w:rPr>
          <w:rFonts w:hint="eastAsia"/>
        </w:rPr>
        <w:t>七</w:t>
      </w:r>
      <w:r>
        <w:t>条</w:t>
      </w:r>
      <w:r>
        <w:rPr>
          <w:rFonts w:hint="eastAsia"/>
        </w:rPr>
        <w:t xml:space="preserve">  争议解决</w:t>
      </w:r>
    </w:p>
    <w:p w14:paraId="2085EB3B" w14:textId="77777777" w:rsidR="004A2C63" w:rsidRDefault="00000000" w:rsidP="00B6447A">
      <w:pPr>
        <w:rPr>
          <w:rFonts w:hint="eastAsia"/>
        </w:rPr>
      </w:pPr>
      <w:r>
        <w:rPr>
          <w:rFonts w:hint="eastAsia"/>
        </w:rPr>
        <w:t>因执行本合同所发生的或与本合同条款有关的争议，双方当事人应通过协商解决；协商不成，双方同意由甲方住所地人民法院管辖诉讼解决。</w:t>
      </w:r>
    </w:p>
    <w:p w14:paraId="4C9E0688" w14:textId="56B96BD2" w:rsidR="004A2C63" w:rsidRDefault="00000000" w:rsidP="00B6447A">
      <w:pPr>
        <w:rPr>
          <w:rFonts w:hint="eastAsia"/>
        </w:rPr>
      </w:pPr>
      <w:r>
        <w:rPr>
          <w:rFonts w:hint="eastAsia"/>
        </w:rPr>
        <w:t>第十</w:t>
      </w:r>
      <w:r w:rsidR="00AD5AA4">
        <w:rPr>
          <w:rFonts w:hint="eastAsia"/>
        </w:rPr>
        <w:t>八</w:t>
      </w:r>
      <w:r>
        <w:rPr>
          <w:rFonts w:hint="eastAsia"/>
        </w:rPr>
        <w:t>条  廉洁条款</w:t>
      </w:r>
    </w:p>
    <w:p w14:paraId="656D6FE9" w14:textId="77777777" w:rsidR="004A2C63" w:rsidRDefault="00000000" w:rsidP="00B6447A">
      <w:pPr>
        <w:rPr>
          <w:rFonts w:hint="eastAsia"/>
        </w:rPr>
      </w:pPr>
      <w:r>
        <w:t>乙方及其工作人员以公司或私人名义向甲方工作人员私下直接或间接赠送礼金、贵重礼品、有价证券或采取其他变相手段提供不正当利益的，视为违反廉政约定，一经发现，乙方承诺按照年度合同总额的20%向甲方支付违约金（违约金不足50万元的以50万元计算），并赔偿给甲方造成的一切损失；同时，甲方有权立即单方终止与乙方的所有合作且不承担任何违约责任，并保留追究乙方及其工作人员的刑事责任的权利。</w:t>
      </w:r>
    </w:p>
    <w:p w14:paraId="326B3C0D" w14:textId="77777777" w:rsidR="004A2C63" w:rsidRDefault="00000000" w:rsidP="00B6447A">
      <w:pPr>
        <w:rPr>
          <w:rFonts w:hint="eastAsia"/>
        </w:rPr>
      </w:pPr>
      <w:r>
        <w:rPr>
          <w:rFonts w:hint="eastAsia"/>
        </w:rPr>
        <w:t>若甲方人员在业务往来中私下向乙方、乙方业务人员索贿或有故意阻挠行为的，乙方应及时向甲方纪检监察部投诉，投诉电话为：</w:t>
      </w:r>
      <w:r w:rsidRPr="000D53BB">
        <w:rPr>
          <w:rFonts w:hint="eastAsia"/>
        </w:rPr>
        <w:t>1</w:t>
      </w:r>
      <w:r w:rsidRPr="000D53BB">
        <w:t>3974720916</w:t>
      </w:r>
      <w:r>
        <w:rPr>
          <w:rFonts w:hint="eastAsia"/>
        </w:rPr>
        <w:t>。</w:t>
      </w:r>
    </w:p>
    <w:p w14:paraId="56EB829B" w14:textId="5EB4F31E" w:rsidR="004A2C63" w:rsidRDefault="00000000" w:rsidP="00B6447A">
      <w:pPr>
        <w:rPr>
          <w:rFonts w:hint="eastAsia"/>
        </w:rPr>
      </w:pPr>
      <w:r>
        <w:rPr>
          <w:rFonts w:hint="eastAsia"/>
        </w:rPr>
        <w:t>第十</w:t>
      </w:r>
      <w:r w:rsidR="00AD5AA4">
        <w:rPr>
          <w:rFonts w:hint="eastAsia"/>
        </w:rPr>
        <w:t>九</w:t>
      </w:r>
      <w:r>
        <w:rPr>
          <w:rFonts w:hint="eastAsia"/>
        </w:rPr>
        <w:t>条  附则</w:t>
      </w:r>
    </w:p>
    <w:p w14:paraId="23FE63E1" w14:textId="417AB5A1" w:rsidR="004A2C63" w:rsidRDefault="00AD5AA4" w:rsidP="00B6447A">
      <w:pPr>
        <w:rPr>
          <w:rFonts w:hint="eastAsia"/>
        </w:rPr>
      </w:pPr>
      <w:r>
        <w:rPr>
          <w:rFonts w:hint="eastAsia"/>
        </w:rPr>
        <w:t>19.1 双方签订的《技术协议》、标的分项价格清单、本项目的招标文件、投标文件以及招标澄清文件、投标承诺文件均为合同的附件，与本合同有冲突时，以本合同为准。</w:t>
      </w:r>
    </w:p>
    <w:p w14:paraId="714A73F8" w14:textId="39258E93" w:rsidR="004A2C63" w:rsidRDefault="00AD5AA4" w:rsidP="00B6447A">
      <w:pPr>
        <w:rPr>
          <w:rFonts w:hint="eastAsia"/>
        </w:rPr>
      </w:pPr>
      <w:r>
        <w:rPr>
          <w:rFonts w:hint="eastAsia"/>
        </w:rPr>
        <w:t>19.2 对本合同条款的任何变更、修改或增减，需经双方协商同意后签订补充协议，作为本合同条款的组成部分并具有同等法律效力。</w:t>
      </w:r>
    </w:p>
    <w:p w14:paraId="504FEB00" w14:textId="0EE29326" w:rsidR="004A2C63" w:rsidRDefault="00AD5AA4" w:rsidP="00B6447A">
      <w:pPr>
        <w:rPr>
          <w:rFonts w:hint="eastAsia"/>
        </w:rPr>
      </w:pPr>
      <w:r>
        <w:rPr>
          <w:rFonts w:hint="eastAsia"/>
        </w:rPr>
        <w:t>19.</w:t>
      </w:r>
      <w:r>
        <w:t>3</w:t>
      </w:r>
      <w:r>
        <w:rPr>
          <w:rFonts w:hint="eastAsia"/>
        </w:rPr>
        <w:t xml:space="preserve"> 双方单位负责人的变动或机构的调整均不影响本合同的执行和法律效力。</w:t>
      </w:r>
    </w:p>
    <w:p w14:paraId="24F74D39" w14:textId="6D77E755" w:rsidR="004A2C63" w:rsidRDefault="00AD5AA4" w:rsidP="00B6447A">
      <w:pPr>
        <w:rPr>
          <w:rFonts w:hint="eastAsia"/>
          <w:spacing w:val="-2"/>
        </w:rPr>
      </w:pPr>
      <w:r>
        <w:rPr>
          <w:rFonts w:hint="eastAsia"/>
        </w:rPr>
        <w:t>19.</w:t>
      </w:r>
      <w:r>
        <w:t>4</w:t>
      </w:r>
      <w:r>
        <w:rPr>
          <w:rFonts w:hint="eastAsia"/>
        </w:rPr>
        <w:t xml:space="preserve"> 本合同经双方代表签字并盖公章</w:t>
      </w:r>
      <w:r>
        <w:t>或合同</w:t>
      </w:r>
      <w:r>
        <w:rPr>
          <w:rFonts w:hint="eastAsia"/>
        </w:rPr>
        <w:t>章后生效，一式肆份，甲方执叁份，乙方执壹份，</w:t>
      </w:r>
      <w:r>
        <w:t>均具有同等法律效力</w:t>
      </w:r>
      <w:r>
        <w:rPr>
          <w:rFonts w:hint="eastAsia"/>
          <w:spacing w:val="-2"/>
        </w:rPr>
        <w:t>。</w:t>
      </w:r>
    </w:p>
    <w:p w14:paraId="7F4D0B97" w14:textId="7DCA68E0" w:rsidR="004A2C63" w:rsidRDefault="00000000" w:rsidP="00B6447A">
      <w:pPr>
        <w:rPr>
          <w:rFonts w:hint="eastAsia"/>
        </w:rPr>
      </w:pPr>
      <w:r>
        <w:rPr>
          <w:rFonts w:hint="eastAsia"/>
        </w:rPr>
        <w:t>（以下无正文）</w:t>
      </w:r>
    </w:p>
    <w:tbl>
      <w:tblPr>
        <w:tblW w:w="8578" w:type="dxa"/>
        <w:jc w:val="center"/>
        <w:tblLayout w:type="fixed"/>
        <w:tblLook w:val="04A0" w:firstRow="1" w:lastRow="0" w:firstColumn="1" w:lastColumn="0" w:noHBand="0" w:noVBand="1"/>
      </w:tblPr>
      <w:tblGrid>
        <w:gridCol w:w="4289"/>
        <w:gridCol w:w="4289"/>
      </w:tblGrid>
      <w:tr w:rsidR="004A2C63" w14:paraId="16339F60" w14:textId="77777777">
        <w:trPr>
          <w:cantSplit/>
          <w:trHeight w:val="991"/>
          <w:jc w:val="center"/>
        </w:trPr>
        <w:tc>
          <w:tcPr>
            <w:tcW w:w="4289" w:type="dxa"/>
          </w:tcPr>
          <w:p w14:paraId="49C28E99" w14:textId="77777777" w:rsidR="004A2C63" w:rsidRDefault="00000000" w:rsidP="00B6447A">
            <w:pPr>
              <w:rPr>
                <w:rFonts w:hint="eastAsia"/>
              </w:rPr>
            </w:pPr>
            <w:r>
              <w:rPr>
                <w:rFonts w:hint="eastAsia"/>
              </w:rPr>
              <w:t>甲方：衡阳公路桥梁建设有限公司</w:t>
            </w:r>
          </w:p>
          <w:p w14:paraId="47E56F67" w14:textId="77777777" w:rsidR="004A2C63" w:rsidRDefault="00000000" w:rsidP="00B6447A">
            <w:pPr>
              <w:rPr>
                <w:rFonts w:hint="eastAsia"/>
              </w:rPr>
            </w:pPr>
            <w:r>
              <w:rPr>
                <w:rFonts w:hint="eastAsia"/>
              </w:rPr>
              <w:t>代表签字：</w:t>
            </w:r>
          </w:p>
        </w:tc>
        <w:tc>
          <w:tcPr>
            <w:tcW w:w="4289" w:type="dxa"/>
          </w:tcPr>
          <w:p w14:paraId="47EFAADE" w14:textId="77777777" w:rsidR="004A2C63" w:rsidRDefault="00000000" w:rsidP="00B6447A">
            <w:pPr>
              <w:rPr>
                <w:rFonts w:hint="eastAsia"/>
              </w:rPr>
            </w:pPr>
            <w:r>
              <w:rPr>
                <w:rFonts w:hint="eastAsia"/>
              </w:rPr>
              <w:t>乙方：</w:t>
            </w:r>
          </w:p>
          <w:p w14:paraId="507AE86E" w14:textId="77777777" w:rsidR="004A2C63" w:rsidRDefault="00000000" w:rsidP="00B6447A">
            <w:pPr>
              <w:rPr>
                <w:rFonts w:hint="eastAsia"/>
              </w:rPr>
            </w:pPr>
            <w:r>
              <w:rPr>
                <w:rFonts w:hint="eastAsia"/>
              </w:rPr>
              <w:t>代表签字：</w:t>
            </w:r>
          </w:p>
        </w:tc>
      </w:tr>
    </w:tbl>
    <w:p w14:paraId="67850452" w14:textId="77777777" w:rsidR="004A2C63" w:rsidRDefault="004A2C63" w:rsidP="00B6447A">
      <w:pPr>
        <w:rPr>
          <w:rFonts w:hint="eastAsia"/>
        </w:rPr>
      </w:pPr>
    </w:p>
    <w:p w14:paraId="7503A6FC" w14:textId="77777777" w:rsidR="004A2C63" w:rsidRDefault="00000000" w:rsidP="00B6447A">
      <w:pPr>
        <w:rPr>
          <w:rFonts w:hint="eastAsia"/>
          <w:sz w:val="28"/>
        </w:rPr>
      </w:pPr>
      <w:r>
        <w:rPr>
          <w:rFonts w:hint="eastAsia"/>
        </w:rPr>
        <w:t>第三部分  技术条款</w:t>
      </w:r>
    </w:p>
    <w:p w14:paraId="282A12A6" w14:textId="667DBDDD" w:rsidR="004A2C63" w:rsidRDefault="00000000" w:rsidP="00B6447A">
      <w:pPr>
        <w:rPr>
          <w:rFonts w:hint="eastAsia"/>
        </w:rPr>
      </w:pPr>
      <w:r>
        <w:rPr>
          <w:rFonts w:hint="eastAsia"/>
        </w:rPr>
        <w:t>见</w:t>
      </w:r>
      <w:r w:rsidR="00886F9D">
        <w:rPr>
          <w:rFonts w:hint="eastAsia"/>
        </w:rPr>
        <w:t>材料</w:t>
      </w:r>
      <w:r>
        <w:rPr>
          <w:rFonts w:hint="eastAsia"/>
        </w:rPr>
        <w:t>技术书</w:t>
      </w:r>
    </w:p>
    <w:p w14:paraId="781B1FB2" w14:textId="77777777" w:rsidR="004A2C63" w:rsidRDefault="004A2C63" w:rsidP="00B6447A">
      <w:pPr>
        <w:rPr>
          <w:rFonts w:hint="eastAsia"/>
        </w:rPr>
        <w:sectPr w:rsidR="004A2C63">
          <w:headerReference w:type="default" r:id="rId17"/>
          <w:type w:val="continuous"/>
          <w:pgSz w:w="11907" w:h="16840"/>
          <w:pgMar w:top="1701" w:right="1418" w:bottom="2041" w:left="1418" w:header="851" w:footer="851" w:gutter="0"/>
          <w:cols w:space="425"/>
          <w:docGrid w:type="lines" w:linePitch="435"/>
        </w:sectPr>
      </w:pPr>
    </w:p>
    <w:p w14:paraId="1362575D" w14:textId="77777777" w:rsidR="004A2C63" w:rsidRDefault="004A2C63" w:rsidP="00B6447A">
      <w:pPr>
        <w:rPr>
          <w:rFonts w:hint="eastAsia"/>
        </w:rPr>
        <w:sectPr w:rsidR="004A2C63">
          <w:headerReference w:type="default" r:id="rId18"/>
          <w:footerReference w:type="default" r:id="rId19"/>
          <w:type w:val="continuous"/>
          <w:pgSz w:w="11907" w:h="16840"/>
          <w:pgMar w:top="1701" w:right="1418" w:bottom="2041" w:left="1418" w:header="851" w:footer="851" w:gutter="0"/>
          <w:cols w:space="425"/>
          <w:docGrid w:type="lines" w:linePitch="435"/>
        </w:sectPr>
      </w:pPr>
    </w:p>
    <w:p w14:paraId="42AD34D2" w14:textId="00E9B85B" w:rsidR="004A2C63" w:rsidRDefault="00000000" w:rsidP="00B6447A">
      <w:pPr>
        <w:rPr>
          <w:rFonts w:hint="eastAsia"/>
        </w:rPr>
      </w:pPr>
      <w:r>
        <w:rPr>
          <w:rFonts w:hint="eastAsia"/>
        </w:rPr>
        <w:lastRenderedPageBreak/>
        <w:t>第四部分  附件－投标文件格式</w:t>
      </w:r>
    </w:p>
    <w:p w14:paraId="09D031C9" w14:textId="77777777" w:rsidR="004A2C63" w:rsidRDefault="00000000" w:rsidP="00B6447A">
      <w:pPr>
        <w:rPr>
          <w:rFonts w:hint="eastAsia"/>
        </w:rPr>
      </w:pPr>
      <w:r>
        <w:tab/>
      </w:r>
      <w:r>
        <w:rPr>
          <w:rFonts w:hint="eastAsia"/>
        </w:rPr>
        <w:t>资格审查文件</w:t>
      </w:r>
      <w:r>
        <w:tab/>
      </w:r>
    </w:p>
    <w:p w14:paraId="1312A92A" w14:textId="77777777" w:rsidR="004A2C63" w:rsidRDefault="004A2C63" w:rsidP="00B6447A">
      <w:pPr>
        <w:rPr>
          <w:rFonts w:hint="eastAsia"/>
        </w:rPr>
      </w:pPr>
    </w:p>
    <w:p w14:paraId="4DF06C20" w14:textId="77777777" w:rsidR="004A2C63" w:rsidRDefault="00000000" w:rsidP="00B6447A">
      <w:pPr>
        <w:rPr>
          <w:rFonts w:hint="eastAsia"/>
        </w:rPr>
      </w:pPr>
      <w:r>
        <w:t>（</w:t>
      </w:r>
      <w:r>
        <w:rPr>
          <w:rFonts w:hint="eastAsia"/>
        </w:rPr>
        <w:t>一</w:t>
      </w:r>
      <w:r>
        <w:t>）、有效的企业法人营业执照（复印件）</w:t>
      </w:r>
    </w:p>
    <w:p w14:paraId="1B70E67D" w14:textId="77777777" w:rsidR="004A2C63" w:rsidRDefault="004A2C63" w:rsidP="00B6447A">
      <w:pPr>
        <w:rPr>
          <w:rFonts w:hint="eastAsia"/>
        </w:rPr>
      </w:pPr>
    </w:p>
    <w:p w14:paraId="5546FB3D" w14:textId="77777777" w:rsidR="004A2C63" w:rsidRDefault="004A2C63" w:rsidP="00B6447A">
      <w:pPr>
        <w:rPr>
          <w:rFonts w:hint="eastAsia"/>
        </w:rPr>
      </w:pPr>
    </w:p>
    <w:p w14:paraId="1F2124FC" w14:textId="77777777" w:rsidR="004A2C63" w:rsidRDefault="00000000" w:rsidP="00B6447A">
      <w:pPr>
        <w:rPr>
          <w:rFonts w:hint="eastAsia"/>
        </w:rPr>
      </w:pPr>
      <w:r>
        <w:t>（</w:t>
      </w:r>
      <w:r>
        <w:rPr>
          <w:rFonts w:hint="eastAsia"/>
        </w:rPr>
        <w:t>二</w:t>
      </w:r>
      <w:r>
        <w:t>）</w:t>
      </w:r>
      <w:r>
        <w:rPr>
          <w:rFonts w:hint="eastAsia"/>
        </w:rPr>
        <w:t xml:space="preserve">、法定代表人资格证明书 （原件）   </w:t>
      </w:r>
    </w:p>
    <w:p w14:paraId="55949882" w14:textId="77777777" w:rsidR="004A2C63" w:rsidRDefault="004A2C63" w:rsidP="00B6447A">
      <w:pPr>
        <w:rPr>
          <w:rFonts w:hint="eastAsia"/>
        </w:rPr>
      </w:pPr>
    </w:p>
    <w:p w14:paraId="40AB9F93" w14:textId="77777777" w:rsidR="004A2C63" w:rsidRDefault="00000000" w:rsidP="00B6447A">
      <w:pPr>
        <w:rPr>
          <w:rFonts w:hint="eastAsia"/>
        </w:rPr>
      </w:pPr>
      <w:r>
        <w:rPr>
          <w:rFonts w:hint="eastAsia"/>
        </w:rPr>
        <w:t>单位名称：</w:t>
      </w:r>
    </w:p>
    <w:p w14:paraId="131596E8" w14:textId="77777777" w:rsidR="004A2C63" w:rsidRDefault="00000000" w:rsidP="00B6447A">
      <w:pPr>
        <w:rPr>
          <w:rFonts w:hint="eastAsia"/>
        </w:rPr>
      </w:pPr>
      <w:r>
        <w:rPr>
          <w:rFonts w:hint="eastAsia"/>
        </w:rPr>
        <w:t>单位性质：</w:t>
      </w:r>
    </w:p>
    <w:p w14:paraId="3E4B0737" w14:textId="77777777" w:rsidR="004A2C63" w:rsidRDefault="00000000" w:rsidP="00B6447A">
      <w:pPr>
        <w:rPr>
          <w:rFonts w:hint="eastAsia"/>
        </w:rPr>
      </w:pPr>
      <w:r>
        <w:rPr>
          <w:rFonts w:hint="eastAsia"/>
        </w:rPr>
        <w:t>地址：</w:t>
      </w:r>
    </w:p>
    <w:p w14:paraId="5F60A704" w14:textId="77777777" w:rsidR="004A2C63" w:rsidRDefault="00000000" w:rsidP="00B6447A">
      <w:pPr>
        <w:rPr>
          <w:rFonts w:hint="eastAsia"/>
        </w:rPr>
      </w:pPr>
      <w:r>
        <w:rPr>
          <w:rFonts w:hint="eastAsia"/>
        </w:rPr>
        <w:t>经营期限：</w:t>
      </w:r>
    </w:p>
    <w:p w14:paraId="19F41CB9" w14:textId="77777777" w:rsidR="004A2C63" w:rsidRDefault="00000000" w:rsidP="00B6447A">
      <w:pPr>
        <w:rPr>
          <w:rFonts w:hint="eastAsia"/>
        </w:rPr>
      </w:pPr>
      <w:r>
        <w:rPr>
          <w:rFonts w:hint="eastAsia"/>
        </w:rPr>
        <w:t>姓名：性别：年龄：职务</w:t>
      </w:r>
      <w:r>
        <w:rPr>
          <w:rFonts w:hint="eastAsia"/>
          <w:w w:val="150"/>
        </w:rPr>
        <w:t>：</w:t>
      </w:r>
      <w:r>
        <w:rPr>
          <w:rFonts w:hint="eastAsia"/>
        </w:rPr>
        <w:t>身份证号码：</w:t>
      </w:r>
    </w:p>
    <w:p w14:paraId="44FE97A2" w14:textId="77777777" w:rsidR="004A2C63" w:rsidRDefault="00000000" w:rsidP="00B6447A">
      <w:pPr>
        <w:rPr>
          <w:rFonts w:hint="eastAsia"/>
        </w:rPr>
      </w:pPr>
      <w:r>
        <w:rPr>
          <w:rFonts w:hint="eastAsia"/>
        </w:rPr>
        <w:t>系公司的法定代表人。</w:t>
      </w:r>
    </w:p>
    <w:p w14:paraId="760C050E" w14:textId="77777777" w:rsidR="004A2C63" w:rsidRDefault="004A2C63" w:rsidP="00B6447A">
      <w:pPr>
        <w:rPr>
          <w:rFonts w:hint="eastAsia"/>
        </w:rPr>
      </w:pPr>
    </w:p>
    <w:p w14:paraId="462AD6CF" w14:textId="77777777" w:rsidR="004A2C63" w:rsidRDefault="00000000" w:rsidP="00B6447A">
      <w:pPr>
        <w:rPr>
          <w:rFonts w:hint="eastAsia"/>
        </w:rPr>
      </w:pPr>
      <w:r>
        <w:rPr>
          <w:rFonts w:hint="eastAsia"/>
        </w:rPr>
        <w:t>特此证明。</w:t>
      </w:r>
    </w:p>
    <w:p w14:paraId="747F8C40" w14:textId="77777777" w:rsidR="004A2C63" w:rsidRDefault="004A2C63" w:rsidP="00B6447A">
      <w:pPr>
        <w:rPr>
          <w:rFonts w:hint="eastAsia"/>
        </w:rPr>
      </w:pPr>
    </w:p>
    <w:p w14:paraId="5C347746" w14:textId="77777777" w:rsidR="004A2C63" w:rsidRDefault="00000000" w:rsidP="00B6447A">
      <w:pPr>
        <w:rPr>
          <w:rFonts w:hint="eastAsia"/>
        </w:rPr>
      </w:pPr>
      <w:r>
        <w:rPr>
          <w:rFonts w:hint="eastAsia"/>
        </w:rPr>
        <w:t>投标方：（盖章）</w:t>
      </w:r>
    </w:p>
    <w:p w14:paraId="63D0945D" w14:textId="77777777" w:rsidR="004A2C63" w:rsidRDefault="00000000" w:rsidP="00B6447A">
      <w:pPr>
        <w:rPr>
          <w:rFonts w:hint="eastAsia"/>
        </w:rPr>
      </w:pPr>
      <w:r>
        <w:rPr>
          <w:rFonts w:hint="eastAsia"/>
        </w:rPr>
        <w:t>日期：</w:t>
      </w:r>
    </w:p>
    <w:p w14:paraId="53D8AF1E" w14:textId="77777777" w:rsidR="004A2C63" w:rsidRDefault="004A2C63" w:rsidP="00B6447A">
      <w:pPr>
        <w:rPr>
          <w:rFonts w:hint="eastAsia"/>
        </w:rPr>
      </w:pPr>
    </w:p>
    <w:p w14:paraId="3AC2EAFD" w14:textId="77777777" w:rsidR="004A2C63" w:rsidRDefault="004A2C63" w:rsidP="00B6447A">
      <w:pPr>
        <w:rPr>
          <w:rFonts w:hint="eastAsia"/>
        </w:rPr>
      </w:pPr>
    </w:p>
    <w:p w14:paraId="62BDC4A0" w14:textId="77777777" w:rsidR="004A2C63" w:rsidRDefault="00000000" w:rsidP="00B6447A">
      <w:pPr>
        <w:rPr>
          <w:rFonts w:hint="eastAsia"/>
        </w:rPr>
      </w:pPr>
      <w:r>
        <w:rPr>
          <w:rFonts w:hint="eastAsia"/>
        </w:rPr>
        <w:t>（三）、授权委托书</w:t>
      </w:r>
    </w:p>
    <w:p w14:paraId="252D0A5D" w14:textId="77777777" w:rsidR="004A2C63" w:rsidRDefault="004A2C63" w:rsidP="00B6447A">
      <w:pPr>
        <w:rPr>
          <w:rFonts w:hint="eastAsia"/>
        </w:rPr>
      </w:pPr>
    </w:p>
    <w:p w14:paraId="4BF35C43" w14:textId="77777777" w:rsidR="004A2C63" w:rsidRDefault="00000000" w:rsidP="00B6447A">
      <w:pPr>
        <w:rPr>
          <w:rFonts w:hint="eastAsia"/>
        </w:rPr>
      </w:pPr>
      <w:r>
        <w:rPr>
          <w:rFonts w:hint="eastAsia"/>
        </w:rPr>
        <w:t>本人（姓名）系（投标人名称）的法定代表人，现委托（姓名）为我公司授权代表</w:t>
      </w:r>
      <w:r>
        <w:rPr>
          <w:rFonts w:hint="eastAsia"/>
        </w:rPr>
        <w:lastRenderedPageBreak/>
        <w:t>（授权代表职务：）。授权代表根据授权，有权以我公司名义签署、澄清、说明、补正、递交、撤回、修改该项目投标文件、</w:t>
      </w:r>
    </w:p>
    <w:p w14:paraId="5227654F" w14:textId="77777777" w:rsidR="004A2C63" w:rsidRDefault="00000000" w:rsidP="00B6447A">
      <w:pPr>
        <w:rPr>
          <w:rFonts w:hint="eastAsia"/>
        </w:rPr>
      </w:pPr>
      <w:r>
        <w:rPr>
          <w:rFonts w:hint="eastAsia"/>
        </w:rPr>
        <w:t>修改投标报价、签署相关技术/商务承诺书或确认文件、处理相关所有事宜，其法律后果由我公司承担。在本项目投标中，法定代表人签字或者授权代表签字或者本公司盖章均可使本投标文件、修改投标报价文件、相关技术/商务承诺书或确认文件生效，我公司承担相关法律后果。</w:t>
      </w:r>
    </w:p>
    <w:tbl>
      <w:tblPr>
        <w:tblpPr w:leftFromText="180" w:rightFromText="180" w:vertAnchor="page" w:horzAnchor="margin" w:tblpY="827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6"/>
        <w:gridCol w:w="4571"/>
      </w:tblGrid>
      <w:tr w:rsidR="004A2C63" w14:paraId="3528078B" w14:textId="77777777">
        <w:trPr>
          <w:cantSplit/>
          <w:trHeight w:val="989"/>
        </w:trPr>
        <w:tc>
          <w:tcPr>
            <w:tcW w:w="2539" w:type="pct"/>
          </w:tcPr>
          <w:p w14:paraId="4C6661EA" w14:textId="77777777" w:rsidR="004A2C63" w:rsidRDefault="00000000" w:rsidP="00B6447A">
            <w:pPr>
              <w:rPr>
                <w:rFonts w:hint="eastAsia"/>
              </w:rPr>
            </w:pPr>
            <w:r>
              <w:rPr>
                <w:rFonts w:hint="eastAsia"/>
              </w:rPr>
              <w:t>法定代表人（签字）：</w:t>
            </w:r>
          </w:p>
          <w:p w14:paraId="0EC71C29" w14:textId="77777777" w:rsidR="004A2C63" w:rsidRDefault="004A2C63" w:rsidP="00B6447A">
            <w:pPr>
              <w:rPr>
                <w:rFonts w:hint="eastAsia"/>
              </w:rPr>
            </w:pPr>
          </w:p>
          <w:p w14:paraId="079015AF" w14:textId="77777777" w:rsidR="004A2C63" w:rsidRDefault="004A2C63" w:rsidP="00B6447A">
            <w:pPr>
              <w:rPr>
                <w:rFonts w:hint="eastAsia"/>
              </w:rPr>
            </w:pPr>
          </w:p>
          <w:p w14:paraId="3D9C844F" w14:textId="77777777" w:rsidR="004A2C63" w:rsidRDefault="004A2C63" w:rsidP="00B6447A">
            <w:pPr>
              <w:rPr>
                <w:rFonts w:hint="eastAsia"/>
              </w:rPr>
            </w:pPr>
          </w:p>
          <w:p w14:paraId="388CAB35" w14:textId="77777777" w:rsidR="004A2C63" w:rsidRDefault="00000000" w:rsidP="00B6447A">
            <w:pPr>
              <w:rPr>
                <w:rFonts w:hint="eastAsia"/>
              </w:rPr>
            </w:pPr>
            <w:r>
              <w:rPr>
                <w:rFonts w:hint="eastAsia"/>
              </w:rPr>
              <w:t>身份证号：</w:t>
            </w:r>
          </w:p>
        </w:tc>
        <w:tc>
          <w:tcPr>
            <w:tcW w:w="2461" w:type="pct"/>
          </w:tcPr>
          <w:p w14:paraId="0790E84C" w14:textId="77777777" w:rsidR="004A2C63" w:rsidRDefault="00000000" w:rsidP="00B6447A">
            <w:pPr>
              <w:rPr>
                <w:rFonts w:hint="eastAsia"/>
              </w:rPr>
            </w:pPr>
            <w:r>
              <w:rPr>
                <w:rFonts w:hint="eastAsia"/>
              </w:rPr>
              <w:t>授权代表（签字）：</w:t>
            </w:r>
          </w:p>
          <w:p w14:paraId="5D2C6F7E" w14:textId="77777777" w:rsidR="004A2C63" w:rsidRDefault="004A2C63" w:rsidP="00B6447A">
            <w:pPr>
              <w:rPr>
                <w:rFonts w:hint="eastAsia"/>
              </w:rPr>
            </w:pPr>
          </w:p>
          <w:p w14:paraId="0CBE2458" w14:textId="77777777" w:rsidR="004A2C63" w:rsidRDefault="004A2C63" w:rsidP="00B6447A">
            <w:pPr>
              <w:rPr>
                <w:rFonts w:hint="eastAsia"/>
              </w:rPr>
            </w:pPr>
          </w:p>
          <w:p w14:paraId="75850933" w14:textId="77777777" w:rsidR="004A2C63" w:rsidRDefault="004A2C63" w:rsidP="00B6447A">
            <w:pPr>
              <w:rPr>
                <w:rFonts w:hint="eastAsia"/>
              </w:rPr>
            </w:pPr>
          </w:p>
          <w:p w14:paraId="0BBEE370" w14:textId="77777777" w:rsidR="004A2C63" w:rsidRDefault="00000000" w:rsidP="00B6447A">
            <w:pPr>
              <w:rPr>
                <w:rFonts w:hint="eastAsia"/>
              </w:rPr>
            </w:pPr>
            <w:r>
              <w:rPr>
                <w:rFonts w:hint="eastAsia"/>
              </w:rPr>
              <w:t>身份证号：</w:t>
            </w:r>
          </w:p>
        </w:tc>
      </w:tr>
      <w:tr w:rsidR="004A2C63" w14:paraId="7AA10292" w14:textId="77777777">
        <w:trPr>
          <w:cantSplit/>
          <w:trHeight w:val="975"/>
        </w:trPr>
        <w:tc>
          <w:tcPr>
            <w:tcW w:w="5000" w:type="pct"/>
            <w:gridSpan w:val="2"/>
          </w:tcPr>
          <w:p w14:paraId="5BB640C0" w14:textId="77777777" w:rsidR="004A2C63" w:rsidRDefault="00000000" w:rsidP="00B6447A">
            <w:pPr>
              <w:rPr>
                <w:rFonts w:hint="eastAsia"/>
              </w:rPr>
            </w:pPr>
            <w:r>
              <w:rPr>
                <w:rFonts w:hint="eastAsia"/>
              </w:rPr>
              <w:t>投标人（盖章）：</w:t>
            </w:r>
          </w:p>
          <w:p w14:paraId="79DEFD1C" w14:textId="77777777" w:rsidR="004A2C63" w:rsidRDefault="00000000" w:rsidP="00B6447A">
            <w:pPr>
              <w:rPr>
                <w:rFonts w:hint="eastAsia"/>
              </w:rPr>
            </w:pPr>
            <w:r>
              <w:rPr>
                <w:rFonts w:hint="eastAsia"/>
              </w:rPr>
              <w:t>日期：年月日</w:t>
            </w:r>
          </w:p>
        </w:tc>
      </w:tr>
    </w:tbl>
    <w:p w14:paraId="0DEC8E5B" w14:textId="77777777" w:rsidR="004A2C63" w:rsidRDefault="004A2C63" w:rsidP="00B6447A">
      <w:pPr>
        <w:rPr>
          <w:rFonts w:hint="eastAsia"/>
        </w:rPr>
      </w:pPr>
    </w:p>
    <w:p w14:paraId="471E0184" w14:textId="77777777" w:rsidR="004A2C63" w:rsidRDefault="00000000" w:rsidP="00B6447A">
      <w:pPr>
        <w:rPr>
          <w:rFonts w:hint="eastAsia"/>
        </w:rPr>
      </w:pPr>
      <w:r>
        <w:rPr>
          <w:rFonts w:hint="eastAsia"/>
        </w:rPr>
        <w:t>委托期限：年月日至年月日，授权代表无转委托权。</w:t>
      </w:r>
    </w:p>
    <w:p w14:paraId="652CF13A" w14:textId="77777777" w:rsidR="004A2C63" w:rsidRDefault="00000000" w:rsidP="00B6447A">
      <w:pPr>
        <w:rPr>
          <w:rFonts w:hint="eastAsia"/>
        </w:rPr>
      </w:pPr>
      <w:r>
        <w:rPr>
          <w:rFonts w:hint="eastAsia"/>
        </w:rPr>
        <w:t>法定代表人身份证复印件：</w:t>
      </w:r>
    </w:p>
    <w:p w14:paraId="082F3AD4" w14:textId="77777777" w:rsidR="004A2C63" w:rsidRDefault="00000000" w:rsidP="00B6447A">
      <w:pPr>
        <w:rPr>
          <w:rFonts w:hint="eastAsia"/>
        </w:rPr>
      </w:pPr>
      <w:r>
        <w:rPr>
          <w:rFonts w:hint="eastAsia"/>
        </w:rPr>
        <w:t>授权代表身份证复印件：</w:t>
      </w:r>
    </w:p>
    <w:p w14:paraId="16F09B0E" w14:textId="77777777" w:rsidR="004A2C63" w:rsidRDefault="00000000" w:rsidP="00B6447A">
      <w:pPr>
        <w:rPr>
          <w:rFonts w:hint="eastAsia"/>
          <w:b/>
        </w:rPr>
      </w:pPr>
      <w:r>
        <w:rPr>
          <w:rFonts w:hint="eastAsia"/>
        </w:rPr>
        <w:t>营业执照副本复印件：</w:t>
      </w:r>
    </w:p>
    <w:p w14:paraId="277918DE" w14:textId="77777777" w:rsidR="004A2C63" w:rsidRDefault="00000000" w:rsidP="00B6447A">
      <w:pPr>
        <w:rPr>
          <w:rFonts w:hint="eastAsia"/>
        </w:rPr>
      </w:pPr>
      <w:r>
        <w:rPr>
          <w:rFonts w:hint="eastAsia"/>
        </w:rPr>
        <w:t>（四）、投标单位情况表</w:t>
      </w:r>
    </w:p>
    <w:p w14:paraId="6BBBB9A3" w14:textId="77777777" w:rsidR="004A2C63" w:rsidRDefault="00000000" w:rsidP="00B6447A">
      <w:pPr>
        <w:rPr>
          <w:rFonts w:hint="eastAsia"/>
        </w:rPr>
      </w:pPr>
      <w:r>
        <w:rPr>
          <w:rFonts w:hint="eastAsia"/>
        </w:rPr>
        <w:t>投标方名称：  填表日期：</w:t>
      </w:r>
    </w:p>
    <w:p w14:paraId="1BCD9CE0" w14:textId="77777777" w:rsidR="004A2C63" w:rsidRDefault="004A2C63" w:rsidP="00B6447A">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8"/>
        <w:gridCol w:w="1095"/>
        <w:gridCol w:w="669"/>
        <w:gridCol w:w="1308"/>
        <w:gridCol w:w="1145"/>
        <w:gridCol w:w="1145"/>
        <w:gridCol w:w="548"/>
        <w:gridCol w:w="548"/>
        <w:gridCol w:w="1521"/>
      </w:tblGrid>
      <w:tr w:rsidR="004A2C63" w14:paraId="647D3A93" w14:textId="77777777">
        <w:trPr>
          <w:cantSplit/>
        </w:trPr>
        <w:tc>
          <w:tcPr>
            <w:tcW w:w="0" w:type="auto"/>
            <w:vAlign w:val="center"/>
          </w:tcPr>
          <w:p w14:paraId="3A07FE30" w14:textId="77777777" w:rsidR="004A2C63" w:rsidRDefault="00000000" w:rsidP="00B6447A">
            <w:pPr>
              <w:rPr>
                <w:rFonts w:hint="eastAsia"/>
              </w:rPr>
            </w:pPr>
            <w:r>
              <w:rPr>
                <w:rFonts w:hint="eastAsia"/>
              </w:rPr>
              <w:t>单位名称</w:t>
            </w:r>
          </w:p>
        </w:tc>
        <w:tc>
          <w:tcPr>
            <w:tcW w:w="0" w:type="auto"/>
            <w:gridSpan w:val="8"/>
            <w:vAlign w:val="center"/>
          </w:tcPr>
          <w:p w14:paraId="5FAF55D8" w14:textId="77777777" w:rsidR="004A2C63" w:rsidRDefault="004A2C63" w:rsidP="00B6447A">
            <w:pPr>
              <w:rPr>
                <w:rFonts w:hint="eastAsia"/>
              </w:rPr>
            </w:pPr>
          </w:p>
        </w:tc>
      </w:tr>
      <w:tr w:rsidR="004A2C63" w14:paraId="50DC8C2C" w14:textId="77777777">
        <w:trPr>
          <w:cantSplit/>
        </w:trPr>
        <w:tc>
          <w:tcPr>
            <w:tcW w:w="0" w:type="auto"/>
            <w:vAlign w:val="center"/>
          </w:tcPr>
          <w:p w14:paraId="333D03F4" w14:textId="77777777" w:rsidR="004A2C63" w:rsidRDefault="00000000" w:rsidP="00B6447A">
            <w:pPr>
              <w:rPr>
                <w:rFonts w:hint="eastAsia"/>
              </w:rPr>
            </w:pPr>
            <w:r>
              <w:rPr>
                <w:rFonts w:hint="eastAsia"/>
              </w:rPr>
              <w:lastRenderedPageBreak/>
              <w:t>详细地址</w:t>
            </w:r>
          </w:p>
        </w:tc>
        <w:tc>
          <w:tcPr>
            <w:tcW w:w="0" w:type="auto"/>
            <w:gridSpan w:val="8"/>
            <w:vAlign w:val="center"/>
          </w:tcPr>
          <w:p w14:paraId="46CD665B" w14:textId="77777777" w:rsidR="004A2C63" w:rsidRDefault="004A2C63" w:rsidP="00B6447A">
            <w:pPr>
              <w:rPr>
                <w:rFonts w:hint="eastAsia"/>
              </w:rPr>
            </w:pPr>
          </w:p>
        </w:tc>
      </w:tr>
      <w:tr w:rsidR="004A2C63" w14:paraId="4FEF07F7" w14:textId="77777777">
        <w:trPr>
          <w:cantSplit/>
        </w:trPr>
        <w:tc>
          <w:tcPr>
            <w:tcW w:w="0" w:type="auto"/>
            <w:vAlign w:val="center"/>
          </w:tcPr>
          <w:p w14:paraId="37FA4907" w14:textId="77777777" w:rsidR="004A2C63" w:rsidRDefault="00000000" w:rsidP="00B6447A">
            <w:pPr>
              <w:rPr>
                <w:rFonts w:hint="eastAsia"/>
              </w:rPr>
            </w:pPr>
            <w:r>
              <w:rPr>
                <w:rFonts w:hint="eastAsia"/>
              </w:rPr>
              <w:t>主管部门</w:t>
            </w:r>
          </w:p>
        </w:tc>
        <w:tc>
          <w:tcPr>
            <w:tcW w:w="0" w:type="auto"/>
            <w:gridSpan w:val="2"/>
            <w:vAlign w:val="center"/>
          </w:tcPr>
          <w:p w14:paraId="17D0719B" w14:textId="77777777" w:rsidR="004A2C63" w:rsidRDefault="004A2C63" w:rsidP="00B6447A">
            <w:pPr>
              <w:rPr>
                <w:rFonts w:hint="eastAsia"/>
              </w:rPr>
            </w:pPr>
          </w:p>
        </w:tc>
        <w:tc>
          <w:tcPr>
            <w:tcW w:w="0" w:type="auto"/>
            <w:vAlign w:val="center"/>
          </w:tcPr>
          <w:p w14:paraId="32A2F58A" w14:textId="77777777" w:rsidR="004A2C63" w:rsidRDefault="00000000" w:rsidP="00B6447A">
            <w:pPr>
              <w:rPr>
                <w:rFonts w:hint="eastAsia"/>
              </w:rPr>
            </w:pPr>
            <w:r>
              <w:rPr>
                <w:rFonts w:hint="eastAsia"/>
              </w:rPr>
              <w:t>法定代表人</w:t>
            </w:r>
          </w:p>
        </w:tc>
        <w:tc>
          <w:tcPr>
            <w:tcW w:w="0" w:type="auto"/>
            <w:vAlign w:val="center"/>
          </w:tcPr>
          <w:p w14:paraId="30B28BBF" w14:textId="77777777" w:rsidR="004A2C63" w:rsidRDefault="004A2C63" w:rsidP="00B6447A">
            <w:pPr>
              <w:rPr>
                <w:rFonts w:hint="eastAsia"/>
              </w:rPr>
            </w:pPr>
          </w:p>
        </w:tc>
        <w:tc>
          <w:tcPr>
            <w:tcW w:w="0" w:type="auto"/>
            <w:gridSpan w:val="3"/>
            <w:vAlign w:val="center"/>
          </w:tcPr>
          <w:p w14:paraId="4CA7E558" w14:textId="77777777" w:rsidR="004A2C63" w:rsidRDefault="00000000" w:rsidP="00B6447A">
            <w:pPr>
              <w:rPr>
                <w:rFonts w:hint="eastAsia"/>
              </w:rPr>
            </w:pPr>
            <w:r>
              <w:rPr>
                <w:rFonts w:hint="eastAsia"/>
              </w:rPr>
              <w:t>职务</w:t>
            </w:r>
          </w:p>
        </w:tc>
        <w:tc>
          <w:tcPr>
            <w:tcW w:w="0" w:type="auto"/>
          </w:tcPr>
          <w:p w14:paraId="60163B55" w14:textId="77777777" w:rsidR="004A2C63" w:rsidRDefault="004A2C63" w:rsidP="00B6447A">
            <w:pPr>
              <w:rPr>
                <w:rFonts w:hint="eastAsia"/>
              </w:rPr>
            </w:pPr>
          </w:p>
        </w:tc>
      </w:tr>
      <w:tr w:rsidR="004A2C63" w14:paraId="4B25B144" w14:textId="77777777">
        <w:trPr>
          <w:cantSplit/>
        </w:trPr>
        <w:tc>
          <w:tcPr>
            <w:tcW w:w="0" w:type="auto"/>
            <w:vAlign w:val="center"/>
          </w:tcPr>
          <w:p w14:paraId="201171A3" w14:textId="77777777" w:rsidR="004A2C63" w:rsidRDefault="00000000" w:rsidP="00B6447A">
            <w:pPr>
              <w:rPr>
                <w:rFonts w:hint="eastAsia"/>
              </w:rPr>
            </w:pPr>
            <w:r>
              <w:rPr>
                <w:rFonts w:hint="eastAsia"/>
              </w:rPr>
              <w:t>经济类型</w:t>
            </w:r>
          </w:p>
        </w:tc>
        <w:tc>
          <w:tcPr>
            <w:tcW w:w="0" w:type="auto"/>
            <w:gridSpan w:val="2"/>
            <w:vAlign w:val="center"/>
          </w:tcPr>
          <w:p w14:paraId="58414B10" w14:textId="77777777" w:rsidR="004A2C63" w:rsidRDefault="004A2C63" w:rsidP="00B6447A">
            <w:pPr>
              <w:rPr>
                <w:rFonts w:hint="eastAsia"/>
              </w:rPr>
            </w:pPr>
          </w:p>
        </w:tc>
        <w:tc>
          <w:tcPr>
            <w:tcW w:w="0" w:type="auto"/>
            <w:vAlign w:val="center"/>
          </w:tcPr>
          <w:p w14:paraId="5BE97E47" w14:textId="77777777" w:rsidR="004A2C63" w:rsidRDefault="00000000" w:rsidP="00B6447A">
            <w:pPr>
              <w:rPr>
                <w:rFonts w:hint="eastAsia"/>
              </w:rPr>
            </w:pPr>
            <w:r>
              <w:rPr>
                <w:rFonts w:hint="eastAsia"/>
              </w:rPr>
              <w:t>授权代表</w:t>
            </w:r>
          </w:p>
        </w:tc>
        <w:tc>
          <w:tcPr>
            <w:tcW w:w="0" w:type="auto"/>
            <w:vAlign w:val="center"/>
          </w:tcPr>
          <w:p w14:paraId="279E3EFD" w14:textId="77777777" w:rsidR="004A2C63" w:rsidRDefault="004A2C63" w:rsidP="00B6447A">
            <w:pPr>
              <w:rPr>
                <w:rFonts w:hint="eastAsia"/>
              </w:rPr>
            </w:pPr>
          </w:p>
        </w:tc>
        <w:tc>
          <w:tcPr>
            <w:tcW w:w="0" w:type="auto"/>
            <w:gridSpan w:val="3"/>
            <w:vAlign w:val="center"/>
          </w:tcPr>
          <w:p w14:paraId="7CE3378A" w14:textId="77777777" w:rsidR="004A2C63" w:rsidRDefault="00000000" w:rsidP="00B6447A">
            <w:pPr>
              <w:rPr>
                <w:rFonts w:hint="eastAsia"/>
              </w:rPr>
            </w:pPr>
            <w:r>
              <w:rPr>
                <w:rFonts w:hint="eastAsia"/>
              </w:rPr>
              <w:t>职务</w:t>
            </w:r>
          </w:p>
        </w:tc>
        <w:tc>
          <w:tcPr>
            <w:tcW w:w="0" w:type="auto"/>
          </w:tcPr>
          <w:p w14:paraId="33D69BD9" w14:textId="77777777" w:rsidR="004A2C63" w:rsidRDefault="004A2C63" w:rsidP="00B6447A">
            <w:pPr>
              <w:rPr>
                <w:rFonts w:hint="eastAsia"/>
              </w:rPr>
            </w:pPr>
          </w:p>
        </w:tc>
      </w:tr>
      <w:tr w:rsidR="004A2C63" w14:paraId="71D0F1BA" w14:textId="77777777">
        <w:trPr>
          <w:cantSplit/>
        </w:trPr>
        <w:tc>
          <w:tcPr>
            <w:tcW w:w="0" w:type="auto"/>
            <w:vAlign w:val="center"/>
          </w:tcPr>
          <w:p w14:paraId="000E6AF4" w14:textId="77777777" w:rsidR="004A2C63" w:rsidRDefault="00000000" w:rsidP="00B6447A">
            <w:pPr>
              <w:rPr>
                <w:rFonts w:hint="eastAsia"/>
              </w:rPr>
            </w:pPr>
            <w:r>
              <w:rPr>
                <w:rFonts w:hint="eastAsia"/>
              </w:rPr>
              <w:t>邮政编码</w:t>
            </w:r>
          </w:p>
        </w:tc>
        <w:tc>
          <w:tcPr>
            <w:tcW w:w="0" w:type="auto"/>
            <w:gridSpan w:val="2"/>
            <w:vAlign w:val="center"/>
          </w:tcPr>
          <w:p w14:paraId="4429BFAC" w14:textId="77777777" w:rsidR="004A2C63" w:rsidRDefault="004A2C63" w:rsidP="00B6447A">
            <w:pPr>
              <w:rPr>
                <w:rFonts w:hint="eastAsia"/>
              </w:rPr>
            </w:pPr>
          </w:p>
        </w:tc>
        <w:tc>
          <w:tcPr>
            <w:tcW w:w="0" w:type="auto"/>
            <w:vAlign w:val="center"/>
          </w:tcPr>
          <w:p w14:paraId="10AB09B2" w14:textId="77777777" w:rsidR="004A2C63" w:rsidRDefault="00000000" w:rsidP="00B6447A">
            <w:pPr>
              <w:rPr>
                <w:rFonts w:hint="eastAsia"/>
              </w:rPr>
            </w:pPr>
            <w:r>
              <w:rPr>
                <w:rFonts w:hint="eastAsia"/>
              </w:rPr>
              <w:t>电    话</w:t>
            </w:r>
          </w:p>
        </w:tc>
        <w:tc>
          <w:tcPr>
            <w:tcW w:w="0" w:type="auto"/>
            <w:vAlign w:val="center"/>
          </w:tcPr>
          <w:p w14:paraId="0C9FBB79" w14:textId="77777777" w:rsidR="004A2C63" w:rsidRDefault="004A2C63" w:rsidP="00B6447A">
            <w:pPr>
              <w:rPr>
                <w:rFonts w:hint="eastAsia"/>
              </w:rPr>
            </w:pPr>
          </w:p>
        </w:tc>
        <w:tc>
          <w:tcPr>
            <w:tcW w:w="0" w:type="auto"/>
            <w:gridSpan w:val="3"/>
            <w:vAlign w:val="center"/>
          </w:tcPr>
          <w:p w14:paraId="66E7C135" w14:textId="77777777" w:rsidR="004A2C63" w:rsidRDefault="00000000" w:rsidP="00B6447A">
            <w:pPr>
              <w:rPr>
                <w:rFonts w:hint="eastAsia"/>
              </w:rPr>
            </w:pPr>
            <w:r>
              <w:rPr>
                <w:rFonts w:hint="eastAsia"/>
              </w:rPr>
              <w:t>传真</w:t>
            </w:r>
          </w:p>
        </w:tc>
        <w:tc>
          <w:tcPr>
            <w:tcW w:w="0" w:type="auto"/>
          </w:tcPr>
          <w:p w14:paraId="63EC0D8E" w14:textId="77777777" w:rsidR="004A2C63" w:rsidRDefault="004A2C63" w:rsidP="00B6447A">
            <w:pPr>
              <w:rPr>
                <w:rFonts w:hint="eastAsia"/>
              </w:rPr>
            </w:pPr>
          </w:p>
        </w:tc>
      </w:tr>
      <w:tr w:rsidR="004A2C63" w14:paraId="408C2088" w14:textId="77777777">
        <w:trPr>
          <w:cantSplit/>
        </w:trPr>
        <w:tc>
          <w:tcPr>
            <w:tcW w:w="0" w:type="auto"/>
            <w:vAlign w:val="center"/>
          </w:tcPr>
          <w:p w14:paraId="77D6510C" w14:textId="77777777" w:rsidR="004A2C63" w:rsidRDefault="00000000" w:rsidP="00B6447A">
            <w:pPr>
              <w:rPr>
                <w:rFonts w:hint="eastAsia"/>
              </w:rPr>
            </w:pPr>
            <w:r>
              <w:rPr>
                <w:rFonts w:hint="eastAsia"/>
              </w:rPr>
              <w:t>简介及机构</w:t>
            </w:r>
          </w:p>
        </w:tc>
        <w:tc>
          <w:tcPr>
            <w:tcW w:w="0" w:type="auto"/>
            <w:gridSpan w:val="8"/>
          </w:tcPr>
          <w:p w14:paraId="73F02986" w14:textId="77777777" w:rsidR="004A2C63" w:rsidRDefault="004A2C63" w:rsidP="00B6447A">
            <w:pPr>
              <w:rPr>
                <w:rFonts w:hint="eastAsia"/>
              </w:rPr>
            </w:pPr>
          </w:p>
          <w:p w14:paraId="5F75F6BC" w14:textId="77777777" w:rsidR="004A2C63" w:rsidRDefault="004A2C63" w:rsidP="00B6447A">
            <w:pPr>
              <w:rPr>
                <w:rFonts w:hint="eastAsia"/>
              </w:rPr>
            </w:pPr>
          </w:p>
          <w:p w14:paraId="4B876A48" w14:textId="77777777" w:rsidR="004A2C63" w:rsidRDefault="004A2C63" w:rsidP="00B6447A">
            <w:pPr>
              <w:rPr>
                <w:rFonts w:hint="eastAsia"/>
              </w:rPr>
            </w:pPr>
          </w:p>
          <w:p w14:paraId="250519C9" w14:textId="77777777" w:rsidR="004A2C63" w:rsidRDefault="004A2C63" w:rsidP="00B6447A">
            <w:pPr>
              <w:rPr>
                <w:rFonts w:hint="eastAsia"/>
              </w:rPr>
            </w:pPr>
          </w:p>
          <w:p w14:paraId="4FBAEE63" w14:textId="77777777" w:rsidR="004A2C63" w:rsidRDefault="004A2C63" w:rsidP="00B6447A">
            <w:pPr>
              <w:rPr>
                <w:rFonts w:hint="eastAsia"/>
              </w:rPr>
            </w:pPr>
          </w:p>
          <w:p w14:paraId="515838E9" w14:textId="77777777" w:rsidR="004A2C63" w:rsidRDefault="004A2C63" w:rsidP="00B6447A">
            <w:pPr>
              <w:rPr>
                <w:rFonts w:hint="eastAsia"/>
              </w:rPr>
            </w:pPr>
          </w:p>
        </w:tc>
      </w:tr>
      <w:tr w:rsidR="004A2C63" w14:paraId="0B7794FA" w14:textId="77777777">
        <w:trPr>
          <w:cantSplit/>
        </w:trPr>
        <w:tc>
          <w:tcPr>
            <w:tcW w:w="0" w:type="auto"/>
            <w:vAlign w:val="center"/>
          </w:tcPr>
          <w:p w14:paraId="5AC8CBBC" w14:textId="77777777" w:rsidR="004A2C63" w:rsidRDefault="00000000" w:rsidP="00B6447A">
            <w:pPr>
              <w:rPr>
                <w:rFonts w:hint="eastAsia"/>
              </w:rPr>
            </w:pPr>
            <w:r>
              <w:rPr>
                <w:rFonts w:hint="eastAsia"/>
              </w:rPr>
              <w:t>优势及特长</w:t>
            </w:r>
          </w:p>
        </w:tc>
        <w:tc>
          <w:tcPr>
            <w:tcW w:w="0" w:type="auto"/>
            <w:gridSpan w:val="8"/>
          </w:tcPr>
          <w:p w14:paraId="643CCC54" w14:textId="77777777" w:rsidR="004A2C63" w:rsidRDefault="004A2C63" w:rsidP="00B6447A">
            <w:pPr>
              <w:rPr>
                <w:rFonts w:hint="eastAsia"/>
              </w:rPr>
            </w:pPr>
          </w:p>
        </w:tc>
      </w:tr>
      <w:tr w:rsidR="004A2C63" w14:paraId="6DB9BFC7" w14:textId="77777777">
        <w:trPr>
          <w:cantSplit/>
        </w:trPr>
        <w:tc>
          <w:tcPr>
            <w:tcW w:w="0" w:type="auto"/>
            <w:vMerge w:val="restart"/>
            <w:vAlign w:val="center"/>
          </w:tcPr>
          <w:p w14:paraId="059AE1DD" w14:textId="77777777" w:rsidR="004A2C63" w:rsidRDefault="00000000" w:rsidP="00B6447A">
            <w:pPr>
              <w:rPr>
                <w:rFonts w:hint="eastAsia"/>
              </w:rPr>
            </w:pPr>
            <w:r>
              <w:rPr>
                <w:rFonts w:hint="eastAsia"/>
              </w:rPr>
              <w:t xml:space="preserve">单 </w:t>
            </w:r>
          </w:p>
          <w:p w14:paraId="21D780C0" w14:textId="77777777" w:rsidR="004A2C63" w:rsidRDefault="00000000" w:rsidP="00B6447A">
            <w:pPr>
              <w:rPr>
                <w:rFonts w:hint="eastAsia"/>
              </w:rPr>
            </w:pPr>
            <w:r>
              <w:rPr>
                <w:rFonts w:hint="eastAsia"/>
              </w:rPr>
              <w:t xml:space="preserve">位 </w:t>
            </w:r>
          </w:p>
          <w:p w14:paraId="637318B2" w14:textId="77777777" w:rsidR="004A2C63" w:rsidRDefault="00000000" w:rsidP="00B6447A">
            <w:pPr>
              <w:rPr>
                <w:rFonts w:hint="eastAsia"/>
              </w:rPr>
            </w:pPr>
            <w:r>
              <w:rPr>
                <w:rFonts w:hint="eastAsia"/>
              </w:rPr>
              <w:t>概</w:t>
            </w:r>
          </w:p>
          <w:p w14:paraId="5187416D" w14:textId="77777777" w:rsidR="004A2C63" w:rsidRDefault="00000000" w:rsidP="00B6447A">
            <w:pPr>
              <w:rPr>
                <w:rFonts w:hint="eastAsia"/>
              </w:rPr>
            </w:pPr>
            <w:r>
              <w:rPr>
                <w:rFonts w:hint="eastAsia"/>
              </w:rPr>
              <w:t>况</w:t>
            </w:r>
          </w:p>
        </w:tc>
        <w:tc>
          <w:tcPr>
            <w:tcW w:w="0" w:type="auto"/>
            <w:vMerge w:val="restart"/>
            <w:vAlign w:val="center"/>
          </w:tcPr>
          <w:p w14:paraId="4CE5C77E" w14:textId="77777777" w:rsidR="004A2C63" w:rsidRDefault="00000000" w:rsidP="00B6447A">
            <w:pPr>
              <w:rPr>
                <w:rFonts w:hint="eastAsia"/>
              </w:rPr>
            </w:pPr>
            <w:r>
              <w:rPr>
                <w:rFonts w:hint="eastAsia"/>
              </w:rPr>
              <w:t>职工</w:t>
            </w:r>
          </w:p>
          <w:p w14:paraId="2622FEE6" w14:textId="77777777" w:rsidR="004A2C63" w:rsidRDefault="00000000" w:rsidP="00B6447A">
            <w:pPr>
              <w:rPr>
                <w:rFonts w:hint="eastAsia"/>
              </w:rPr>
            </w:pPr>
            <w:r>
              <w:rPr>
                <w:rFonts w:hint="eastAsia"/>
              </w:rPr>
              <w:t>总数</w:t>
            </w:r>
          </w:p>
        </w:tc>
        <w:tc>
          <w:tcPr>
            <w:tcW w:w="0" w:type="auto"/>
            <w:gridSpan w:val="2"/>
            <w:vMerge w:val="restart"/>
            <w:vAlign w:val="center"/>
          </w:tcPr>
          <w:p w14:paraId="27997408" w14:textId="77777777" w:rsidR="004A2C63" w:rsidRDefault="00000000" w:rsidP="00B6447A">
            <w:pPr>
              <w:rPr>
                <w:rFonts w:hint="eastAsia"/>
              </w:rPr>
            </w:pPr>
            <w:r>
              <w:rPr>
                <w:rFonts w:hint="eastAsia"/>
              </w:rPr>
              <w:t>人</w:t>
            </w:r>
          </w:p>
        </w:tc>
        <w:tc>
          <w:tcPr>
            <w:tcW w:w="0" w:type="auto"/>
            <w:gridSpan w:val="5"/>
            <w:vAlign w:val="center"/>
          </w:tcPr>
          <w:p w14:paraId="45050C68" w14:textId="77777777" w:rsidR="004A2C63" w:rsidRDefault="00000000" w:rsidP="00B6447A">
            <w:pPr>
              <w:rPr>
                <w:rFonts w:hint="eastAsia"/>
              </w:rPr>
            </w:pPr>
            <w:r>
              <w:rPr>
                <w:rFonts w:hint="eastAsia"/>
              </w:rPr>
              <w:t>生产工人                   人</w:t>
            </w:r>
          </w:p>
        </w:tc>
      </w:tr>
      <w:tr w:rsidR="004A2C63" w14:paraId="79DAEFFC" w14:textId="77777777">
        <w:trPr>
          <w:cantSplit/>
        </w:trPr>
        <w:tc>
          <w:tcPr>
            <w:tcW w:w="0" w:type="auto"/>
            <w:vMerge/>
          </w:tcPr>
          <w:p w14:paraId="09FF38DF" w14:textId="77777777" w:rsidR="004A2C63" w:rsidRDefault="004A2C63" w:rsidP="00B6447A">
            <w:pPr>
              <w:rPr>
                <w:rFonts w:hint="eastAsia"/>
              </w:rPr>
            </w:pPr>
          </w:p>
        </w:tc>
        <w:tc>
          <w:tcPr>
            <w:tcW w:w="0" w:type="auto"/>
            <w:vMerge/>
            <w:vAlign w:val="center"/>
          </w:tcPr>
          <w:p w14:paraId="1F3574FE" w14:textId="77777777" w:rsidR="004A2C63" w:rsidRDefault="004A2C63" w:rsidP="00B6447A">
            <w:pPr>
              <w:rPr>
                <w:rFonts w:hint="eastAsia"/>
              </w:rPr>
            </w:pPr>
          </w:p>
        </w:tc>
        <w:tc>
          <w:tcPr>
            <w:tcW w:w="0" w:type="auto"/>
            <w:gridSpan w:val="2"/>
            <w:vMerge/>
            <w:vAlign w:val="center"/>
          </w:tcPr>
          <w:p w14:paraId="60D5EDAB" w14:textId="77777777" w:rsidR="004A2C63" w:rsidRDefault="004A2C63" w:rsidP="00B6447A">
            <w:pPr>
              <w:rPr>
                <w:rFonts w:hint="eastAsia"/>
              </w:rPr>
            </w:pPr>
          </w:p>
        </w:tc>
        <w:tc>
          <w:tcPr>
            <w:tcW w:w="0" w:type="auto"/>
            <w:gridSpan w:val="5"/>
            <w:vAlign w:val="center"/>
          </w:tcPr>
          <w:p w14:paraId="0A0B9835" w14:textId="77777777" w:rsidR="004A2C63" w:rsidRDefault="00000000" w:rsidP="00B6447A">
            <w:pPr>
              <w:rPr>
                <w:rFonts w:hint="eastAsia"/>
              </w:rPr>
            </w:pPr>
            <w:r>
              <w:rPr>
                <w:rFonts w:hint="eastAsia"/>
              </w:rPr>
              <w:t>工程技术人员               人</w:t>
            </w:r>
          </w:p>
        </w:tc>
      </w:tr>
      <w:tr w:rsidR="004A2C63" w14:paraId="170C1717" w14:textId="77777777">
        <w:trPr>
          <w:cantSplit/>
        </w:trPr>
        <w:tc>
          <w:tcPr>
            <w:tcW w:w="0" w:type="auto"/>
            <w:vMerge/>
          </w:tcPr>
          <w:p w14:paraId="5F35825E" w14:textId="77777777" w:rsidR="004A2C63" w:rsidRDefault="004A2C63" w:rsidP="00B6447A">
            <w:pPr>
              <w:rPr>
                <w:rFonts w:hint="eastAsia"/>
              </w:rPr>
            </w:pPr>
          </w:p>
        </w:tc>
        <w:tc>
          <w:tcPr>
            <w:tcW w:w="0" w:type="auto"/>
            <w:vMerge w:val="restart"/>
            <w:vAlign w:val="center"/>
          </w:tcPr>
          <w:p w14:paraId="22D738AD" w14:textId="77777777" w:rsidR="004A2C63" w:rsidRDefault="00000000" w:rsidP="00B6447A">
            <w:pPr>
              <w:rPr>
                <w:rFonts w:hint="eastAsia"/>
              </w:rPr>
            </w:pPr>
            <w:r>
              <w:rPr>
                <w:rFonts w:hint="eastAsia"/>
              </w:rPr>
              <w:t>流</w:t>
            </w:r>
            <w:r>
              <w:rPr>
                <w:rFonts w:hint="eastAsia"/>
              </w:rPr>
              <w:lastRenderedPageBreak/>
              <w:t>动</w:t>
            </w:r>
          </w:p>
          <w:p w14:paraId="35A6073C" w14:textId="77777777" w:rsidR="004A2C63" w:rsidRDefault="00000000" w:rsidP="00B6447A">
            <w:pPr>
              <w:rPr>
                <w:rFonts w:hint="eastAsia"/>
              </w:rPr>
            </w:pPr>
            <w:r>
              <w:rPr>
                <w:rFonts w:hint="eastAsia"/>
              </w:rPr>
              <w:t>资金</w:t>
            </w:r>
          </w:p>
        </w:tc>
        <w:tc>
          <w:tcPr>
            <w:tcW w:w="0" w:type="auto"/>
            <w:gridSpan w:val="2"/>
            <w:vMerge w:val="restart"/>
            <w:vAlign w:val="center"/>
          </w:tcPr>
          <w:p w14:paraId="3D706017" w14:textId="77777777" w:rsidR="004A2C63" w:rsidRDefault="00000000" w:rsidP="00B6447A">
            <w:pPr>
              <w:rPr>
                <w:rFonts w:hint="eastAsia"/>
              </w:rPr>
            </w:pPr>
            <w:r>
              <w:rPr>
                <w:rFonts w:hint="eastAsia"/>
              </w:rPr>
              <w:lastRenderedPageBreak/>
              <w:t>万元</w:t>
            </w:r>
          </w:p>
        </w:tc>
        <w:tc>
          <w:tcPr>
            <w:tcW w:w="0" w:type="auto"/>
            <w:vMerge w:val="restart"/>
            <w:vAlign w:val="center"/>
          </w:tcPr>
          <w:p w14:paraId="1B231D49" w14:textId="77777777" w:rsidR="004A2C63" w:rsidRDefault="00000000" w:rsidP="00B6447A">
            <w:pPr>
              <w:rPr>
                <w:rFonts w:hint="eastAsia"/>
              </w:rPr>
            </w:pPr>
            <w:r>
              <w:rPr>
                <w:rFonts w:hint="eastAsia"/>
              </w:rPr>
              <w:t>资</w:t>
            </w:r>
            <w:r>
              <w:rPr>
                <w:rFonts w:hint="eastAsia"/>
              </w:rPr>
              <w:lastRenderedPageBreak/>
              <w:t>金</w:t>
            </w:r>
          </w:p>
          <w:p w14:paraId="2D274593" w14:textId="77777777" w:rsidR="004A2C63" w:rsidRDefault="00000000" w:rsidP="00B6447A">
            <w:pPr>
              <w:rPr>
                <w:rFonts w:hint="eastAsia"/>
              </w:rPr>
            </w:pPr>
            <w:r>
              <w:rPr>
                <w:rFonts w:hint="eastAsia"/>
              </w:rPr>
              <w:t>来源</w:t>
            </w:r>
          </w:p>
        </w:tc>
        <w:tc>
          <w:tcPr>
            <w:tcW w:w="0" w:type="auto"/>
            <w:gridSpan w:val="2"/>
            <w:vAlign w:val="center"/>
          </w:tcPr>
          <w:p w14:paraId="56A4D9E3" w14:textId="77777777" w:rsidR="004A2C63" w:rsidRDefault="00000000" w:rsidP="00B6447A">
            <w:pPr>
              <w:rPr>
                <w:rFonts w:hint="eastAsia"/>
              </w:rPr>
            </w:pPr>
            <w:r>
              <w:rPr>
                <w:rFonts w:hint="eastAsia"/>
              </w:rPr>
              <w:lastRenderedPageBreak/>
              <w:t>自有资金</w:t>
            </w:r>
          </w:p>
        </w:tc>
        <w:tc>
          <w:tcPr>
            <w:tcW w:w="0" w:type="auto"/>
            <w:gridSpan w:val="2"/>
            <w:vAlign w:val="center"/>
          </w:tcPr>
          <w:p w14:paraId="0D47D03B" w14:textId="77777777" w:rsidR="004A2C63" w:rsidRDefault="00000000" w:rsidP="00B6447A">
            <w:pPr>
              <w:rPr>
                <w:rFonts w:hint="eastAsia"/>
              </w:rPr>
            </w:pPr>
            <w:r>
              <w:rPr>
                <w:rFonts w:hint="eastAsia"/>
              </w:rPr>
              <w:t>万元</w:t>
            </w:r>
          </w:p>
        </w:tc>
      </w:tr>
      <w:tr w:rsidR="004A2C63" w14:paraId="4B9CD671" w14:textId="77777777">
        <w:trPr>
          <w:cantSplit/>
        </w:trPr>
        <w:tc>
          <w:tcPr>
            <w:tcW w:w="0" w:type="auto"/>
            <w:vMerge/>
          </w:tcPr>
          <w:p w14:paraId="45DE94E9" w14:textId="77777777" w:rsidR="004A2C63" w:rsidRDefault="004A2C63" w:rsidP="00B6447A">
            <w:pPr>
              <w:rPr>
                <w:rFonts w:hint="eastAsia"/>
              </w:rPr>
            </w:pPr>
          </w:p>
        </w:tc>
        <w:tc>
          <w:tcPr>
            <w:tcW w:w="0" w:type="auto"/>
            <w:vMerge/>
            <w:vAlign w:val="center"/>
          </w:tcPr>
          <w:p w14:paraId="07039A65" w14:textId="77777777" w:rsidR="004A2C63" w:rsidRDefault="004A2C63" w:rsidP="00B6447A">
            <w:pPr>
              <w:rPr>
                <w:rFonts w:hint="eastAsia"/>
              </w:rPr>
            </w:pPr>
          </w:p>
        </w:tc>
        <w:tc>
          <w:tcPr>
            <w:tcW w:w="0" w:type="auto"/>
            <w:gridSpan w:val="2"/>
            <w:vMerge/>
          </w:tcPr>
          <w:p w14:paraId="3046CFD0" w14:textId="77777777" w:rsidR="004A2C63" w:rsidRDefault="004A2C63" w:rsidP="00B6447A">
            <w:pPr>
              <w:rPr>
                <w:rFonts w:hint="eastAsia"/>
              </w:rPr>
            </w:pPr>
          </w:p>
        </w:tc>
        <w:tc>
          <w:tcPr>
            <w:tcW w:w="0" w:type="auto"/>
            <w:vMerge/>
            <w:vAlign w:val="center"/>
          </w:tcPr>
          <w:p w14:paraId="279F1E1A" w14:textId="77777777" w:rsidR="004A2C63" w:rsidRDefault="004A2C63" w:rsidP="00B6447A">
            <w:pPr>
              <w:rPr>
                <w:rFonts w:hint="eastAsia"/>
              </w:rPr>
            </w:pPr>
          </w:p>
        </w:tc>
        <w:tc>
          <w:tcPr>
            <w:tcW w:w="0" w:type="auto"/>
            <w:gridSpan w:val="2"/>
          </w:tcPr>
          <w:p w14:paraId="1E52A67C" w14:textId="77777777" w:rsidR="004A2C63" w:rsidRDefault="00000000" w:rsidP="00B6447A">
            <w:pPr>
              <w:rPr>
                <w:rFonts w:hint="eastAsia"/>
              </w:rPr>
            </w:pPr>
            <w:r>
              <w:rPr>
                <w:rFonts w:hint="eastAsia"/>
              </w:rPr>
              <w:t>银行贷款</w:t>
            </w:r>
          </w:p>
        </w:tc>
        <w:tc>
          <w:tcPr>
            <w:tcW w:w="0" w:type="auto"/>
            <w:gridSpan w:val="2"/>
          </w:tcPr>
          <w:p w14:paraId="63C9B11F" w14:textId="77777777" w:rsidR="004A2C63" w:rsidRDefault="00000000" w:rsidP="00B6447A">
            <w:pPr>
              <w:rPr>
                <w:rFonts w:hint="eastAsia"/>
              </w:rPr>
            </w:pPr>
            <w:r>
              <w:rPr>
                <w:rFonts w:hint="eastAsia"/>
              </w:rPr>
              <w:t xml:space="preserve">        万元</w:t>
            </w:r>
          </w:p>
        </w:tc>
      </w:tr>
      <w:tr w:rsidR="004A2C63" w14:paraId="29F7A6FB" w14:textId="77777777">
        <w:trPr>
          <w:cantSplit/>
        </w:trPr>
        <w:tc>
          <w:tcPr>
            <w:tcW w:w="0" w:type="auto"/>
            <w:vMerge/>
          </w:tcPr>
          <w:p w14:paraId="5ADB8145" w14:textId="77777777" w:rsidR="004A2C63" w:rsidRDefault="004A2C63" w:rsidP="00B6447A">
            <w:pPr>
              <w:rPr>
                <w:rFonts w:hint="eastAsia"/>
              </w:rPr>
            </w:pPr>
          </w:p>
        </w:tc>
        <w:tc>
          <w:tcPr>
            <w:tcW w:w="0" w:type="auto"/>
            <w:vMerge w:val="restart"/>
            <w:vAlign w:val="center"/>
          </w:tcPr>
          <w:p w14:paraId="31FB1433" w14:textId="77777777" w:rsidR="004A2C63" w:rsidRDefault="00000000" w:rsidP="00B6447A">
            <w:pPr>
              <w:rPr>
                <w:rFonts w:hint="eastAsia"/>
              </w:rPr>
            </w:pPr>
            <w:r>
              <w:rPr>
                <w:rFonts w:hint="eastAsia"/>
              </w:rPr>
              <w:t>固定</w:t>
            </w:r>
          </w:p>
          <w:p w14:paraId="0842C418" w14:textId="77777777" w:rsidR="004A2C63" w:rsidRDefault="00000000" w:rsidP="00B6447A">
            <w:pPr>
              <w:rPr>
                <w:rFonts w:hint="eastAsia"/>
              </w:rPr>
            </w:pPr>
            <w:r>
              <w:rPr>
                <w:rFonts w:hint="eastAsia"/>
              </w:rPr>
              <w:t>资产</w:t>
            </w:r>
          </w:p>
        </w:tc>
        <w:tc>
          <w:tcPr>
            <w:tcW w:w="0" w:type="auto"/>
            <w:gridSpan w:val="2"/>
          </w:tcPr>
          <w:p w14:paraId="04697EDA" w14:textId="77777777" w:rsidR="004A2C63" w:rsidRDefault="00000000" w:rsidP="00B6447A">
            <w:pPr>
              <w:rPr>
                <w:rFonts w:hint="eastAsia"/>
              </w:rPr>
            </w:pPr>
            <w:r>
              <w:rPr>
                <w:rFonts w:hint="eastAsia"/>
              </w:rPr>
              <w:t>原值       万元</w:t>
            </w:r>
          </w:p>
        </w:tc>
        <w:tc>
          <w:tcPr>
            <w:tcW w:w="0" w:type="auto"/>
            <w:vMerge w:val="restart"/>
            <w:vAlign w:val="center"/>
          </w:tcPr>
          <w:p w14:paraId="5E34122A" w14:textId="77777777" w:rsidR="004A2C63" w:rsidRDefault="00000000" w:rsidP="00B6447A">
            <w:pPr>
              <w:rPr>
                <w:rFonts w:hint="eastAsia"/>
              </w:rPr>
            </w:pPr>
            <w:r>
              <w:rPr>
                <w:rFonts w:hint="eastAsia"/>
              </w:rPr>
              <w:t>资金</w:t>
            </w:r>
          </w:p>
          <w:p w14:paraId="0EA9AC1A" w14:textId="77777777" w:rsidR="004A2C63" w:rsidRDefault="00000000" w:rsidP="00B6447A">
            <w:pPr>
              <w:rPr>
                <w:rFonts w:hint="eastAsia"/>
              </w:rPr>
            </w:pPr>
            <w:r>
              <w:rPr>
                <w:rFonts w:hint="eastAsia"/>
              </w:rPr>
              <w:t>性质</w:t>
            </w:r>
          </w:p>
        </w:tc>
        <w:tc>
          <w:tcPr>
            <w:tcW w:w="0" w:type="auto"/>
            <w:gridSpan w:val="2"/>
          </w:tcPr>
          <w:p w14:paraId="1E3C28EE" w14:textId="77777777" w:rsidR="004A2C63" w:rsidRDefault="00000000" w:rsidP="00B6447A">
            <w:pPr>
              <w:rPr>
                <w:rFonts w:hint="eastAsia"/>
              </w:rPr>
            </w:pPr>
            <w:r>
              <w:rPr>
                <w:rFonts w:hint="eastAsia"/>
              </w:rPr>
              <w:t>生产性</w:t>
            </w:r>
          </w:p>
        </w:tc>
        <w:tc>
          <w:tcPr>
            <w:tcW w:w="0" w:type="auto"/>
            <w:gridSpan w:val="2"/>
          </w:tcPr>
          <w:p w14:paraId="04FAF0E1" w14:textId="77777777" w:rsidR="004A2C63" w:rsidRDefault="00000000" w:rsidP="00B6447A">
            <w:pPr>
              <w:rPr>
                <w:rFonts w:hint="eastAsia"/>
              </w:rPr>
            </w:pPr>
            <w:r>
              <w:rPr>
                <w:rFonts w:hint="eastAsia"/>
              </w:rPr>
              <w:t xml:space="preserve">        万元</w:t>
            </w:r>
          </w:p>
        </w:tc>
      </w:tr>
      <w:tr w:rsidR="004A2C63" w14:paraId="2742EED9" w14:textId="77777777">
        <w:trPr>
          <w:cantSplit/>
        </w:trPr>
        <w:tc>
          <w:tcPr>
            <w:tcW w:w="0" w:type="auto"/>
            <w:vMerge/>
          </w:tcPr>
          <w:p w14:paraId="1CCDAA5A" w14:textId="77777777" w:rsidR="004A2C63" w:rsidRDefault="004A2C63" w:rsidP="00B6447A">
            <w:pPr>
              <w:rPr>
                <w:rFonts w:hint="eastAsia"/>
              </w:rPr>
            </w:pPr>
          </w:p>
        </w:tc>
        <w:tc>
          <w:tcPr>
            <w:tcW w:w="0" w:type="auto"/>
            <w:vMerge/>
            <w:vAlign w:val="center"/>
          </w:tcPr>
          <w:p w14:paraId="190CF6E5" w14:textId="77777777" w:rsidR="004A2C63" w:rsidRDefault="004A2C63" w:rsidP="00B6447A">
            <w:pPr>
              <w:rPr>
                <w:rFonts w:hint="eastAsia"/>
              </w:rPr>
            </w:pPr>
          </w:p>
        </w:tc>
        <w:tc>
          <w:tcPr>
            <w:tcW w:w="0" w:type="auto"/>
            <w:gridSpan w:val="2"/>
          </w:tcPr>
          <w:p w14:paraId="21686B83" w14:textId="77777777" w:rsidR="004A2C63" w:rsidRDefault="00000000" w:rsidP="00B6447A">
            <w:pPr>
              <w:rPr>
                <w:rFonts w:hint="eastAsia"/>
              </w:rPr>
            </w:pPr>
            <w:r>
              <w:rPr>
                <w:rFonts w:hint="eastAsia"/>
              </w:rPr>
              <w:t>净值       万元</w:t>
            </w:r>
          </w:p>
        </w:tc>
        <w:tc>
          <w:tcPr>
            <w:tcW w:w="0" w:type="auto"/>
            <w:vMerge/>
          </w:tcPr>
          <w:p w14:paraId="3DF13C88" w14:textId="77777777" w:rsidR="004A2C63" w:rsidRDefault="004A2C63" w:rsidP="00B6447A">
            <w:pPr>
              <w:rPr>
                <w:rFonts w:hint="eastAsia"/>
              </w:rPr>
            </w:pPr>
          </w:p>
        </w:tc>
        <w:tc>
          <w:tcPr>
            <w:tcW w:w="0" w:type="auto"/>
            <w:gridSpan w:val="2"/>
          </w:tcPr>
          <w:p w14:paraId="6AAC133B" w14:textId="77777777" w:rsidR="004A2C63" w:rsidRDefault="00000000" w:rsidP="00B6447A">
            <w:pPr>
              <w:rPr>
                <w:rFonts w:hint="eastAsia"/>
              </w:rPr>
            </w:pPr>
            <w:r>
              <w:rPr>
                <w:rFonts w:hint="eastAsia"/>
              </w:rPr>
              <w:t>非生产性</w:t>
            </w:r>
          </w:p>
        </w:tc>
        <w:tc>
          <w:tcPr>
            <w:tcW w:w="0" w:type="auto"/>
            <w:gridSpan w:val="2"/>
          </w:tcPr>
          <w:p w14:paraId="666AB8DD" w14:textId="77777777" w:rsidR="004A2C63" w:rsidRDefault="00000000" w:rsidP="00B6447A">
            <w:pPr>
              <w:rPr>
                <w:rFonts w:hint="eastAsia"/>
              </w:rPr>
            </w:pPr>
            <w:r>
              <w:rPr>
                <w:rFonts w:hint="eastAsia"/>
              </w:rPr>
              <w:t xml:space="preserve">        万元</w:t>
            </w:r>
          </w:p>
        </w:tc>
      </w:tr>
      <w:tr w:rsidR="004A2C63" w14:paraId="41B193D7" w14:textId="77777777">
        <w:trPr>
          <w:cantSplit/>
        </w:trPr>
        <w:tc>
          <w:tcPr>
            <w:tcW w:w="0" w:type="auto"/>
            <w:vMerge w:val="restart"/>
            <w:vAlign w:val="center"/>
          </w:tcPr>
          <w:p w14:paraId="4DD1B846" w14:textId="77777777" w:rsidR="004A2C63" w:rsidRDefault="00000000" w:rsidP="00B6447A">
            <w:pPr>
              <w:rPr>
                <w:rFonts w:hint="eastAsia"/>
              </w:rPr>
            </w:pPr>
            <w:r>
              <w:rPr>
                <w:rFonts w:hint="eastAsia"/>
              </w:rPr>
              <w:t>企业财</w:t>
            </w:r>
          </w:p>
          <w:p w14:paraId="01972D2D" w14:textId="77777777" w:rsidR="004A2C63" w:rsidRDefault="00000000" w:rsidP="00B6447A">
            <w:pPr>
              <w:rPr>
                <w:rFonts w:hint="eastAsia"/>
              </w:rPr>
            </w:pPr>
            <w:r>
              <w:rPr>
                <w:rFonts w:hint="eastAsia"/>
              </w:rPr>
              <w:t>务状况</w:t>
            </w:r>
          </w:p>
        </w:tc>
        <w:tc>
          <w:tcPr>
            <w:tcW w:w="0" w:type="auto"/>
            <w:vAlign w:val="center"/>
          </w:tcPr>
          <w:p w14:paraId="1FACBF5D" w14:textId="77777777" w:rsidR="004A2C63" w:rsidRDefault="004A2C63" w:rsidP="00B6447A">
            <w:pPr>
              <w:rPr>
                <w:rFonts w:hint="eastAsia"/>
              </w:rPr>
            </w:pPr>
          </w:p>
        </w:tc>
        <w:tc>
          <w:tcPr>
            <w:tcW w:w="0" w:type="auto"/>
            <w:gridSpan w:val="2"/>
            <w:vAlign w:val="center"/>
          </w:tcPr>
          <w:p w14:paraId="4136061D" w14:textId="77777777" w:rsidR="004A2C63" w:rsidRDefault="00000000" w:rsidP="00B6447A">
            <w:pPr>
              <w:rPr>
                <w:rFonts w:hint="eastAsia"/>
              </w:rPr>
            </w:pPr>
            <w:r>
              <w:rPr>
                <w:rFonts w:hint="eastAsia"/>
              </w:rPr>
              <w:t>收入总额</w:t>
            </w:r>
          </w:p>
        </w:tc>
        <w:tc>
          <w:tcPr>
            <w:tcW w:w="0" w:type="auto"/>
            <w:vAlign w:val="center"/>
          </w:tcPr>
          <w:p w14:paraId="509555C5" w14:textId="77777777" w:rsidR="004A2C63" w:rsidRDefault="00000000" w:rsidP="00B6447A">
            <w:pPr>
              <w:rPr>
                <w:rFonts w:hint="eastAsia"/>
              </w:rPr>
            </w:pPr>
            <w:r>
              <w:rPr>
                <w:rFonts w:hint="eastAsia"/>
              </w:rPr>
              <w:t>利润总额</w:t>
            </w:r>
          </w:p>
        </w:tc>
        <w:tc>
          <w:tcPr>
            <w:tcW w:w="0" w:type="auto"/>
            <w:gridSpan w:val="2"/>
            <w:vAlign w:val="center"/>
          </w:tcPr>
          <w:p w14:paraId="0C0856D0" w14:textId="77777777" w:rsidR="004A2C63" w:rsidRDefault="00000000" w:rsidP="00B6447A">
            <w:pPr>
              <w:rPr>
                <w:rFonts w:hint="eastAsia"/>
              </w:rPr>
            </w:pPr>
            <w:r>
              <w:rPr>
                <w:rFonts w:hint="eastAsia"/>
              </w:rPr>
              <w:t>税后利润</w:t>
            </w:r>
          </w:p>
        </w:tc>
        <w:tc>
          <w:tcPr>
            <w:tcW w:w="0" w:type="auto"/>
            <w:gridSpan w:val="2"/>
            <w:vAlign w:val="center"/>
          </w:tcPr>
          <w:p w14:paraId="36F720C9" w14:textId="77777777" w:rsidR="004A2C63" w:rsidRDefault="00000000" w:rsidP="00B6447A">
            <w:pPr>
              <w:rPr>
                <w:rFonts w:hint="eastAsia"/>
              </w:rPr>
            </w:pPr>
            <w:r>
              <w:rPr>
                <w:rFonts w:hint="eastAsia"/>
              </w:rPr>
              <w:t>负债总额</w:t>
            </w:r>
          </w:p>
        </w:tc>
      </w:tr>
      <w:tr w:rsidR="004A2C63" w14:paraId="1093599C" w14:textId="77777777">
        <w:trPr>
          <w:cantSplit/>
        </w:trPr>
        <w:tc>
          <w:tcPr>
            <w:tcW w:w="0" w:type="auto"/>
            <w:vMerge/>
          </w:tcPr>
          <w:p w14:paraId="54816A42" w14:textId="77777777" w:rsidR="004A2C63" w:rsidRDefault="004A2C63" w:rsidP="00B6447A">
            <w:pPr>
              <w:rPr>
                <w:rFonts w:hint="eastAsia"/>
              </w:rPr>
            </w:pPr>
          </w:p>
        </w:tc>
        <w:tc>
          <w:tcPr>
            <w:tcW w:w="0" w:type="auto"/>
            <w:vAlign w:val="center"/>
          </w:tcPr>
          <w:p w14:paraId="03D646F0" w14:textId="77777777" w:rsidR="004A2C63" w:rsidRDefault="00000000" w:rsidP="00B6447A">
            <w:pPr>
              <w:pStyle w:val="xl31"/>
              <w:spacing w:before="108" w:after="108"/>
            </w:pPr>
            <w:r>
              <w:t>年</w:t>
            </w:r>
          </w:p>
        </w:tc>
        <w:tc>
          <w:tcPr>
            <w:tcW w:w="0" w:type="auto"/>
            <w:gridSpan w:val="2"/>
          </w:tcPr>
          <w:p w14:paraId="4E6C1A50" w14:textId="77777777" w:rsidR="004A2C63" w:rsidRDefault="004A2C63" w:rsidP="00B6447A">
            <w:pPr>
              <w:rPr>
                <w:rFonts w:hint="eastAsia"/>
              </w:rPr>
            </w:pPr>
          </w:p>
        </w:tc>
        <w:tc>
          <w:tcPr>
            <w:tcW w:w="0" w:type="auto"/>
          </w:tcPr>
          <w:p w14:paraId="243A4096" w14:textId="77777777" w:rsidR="004A2C63" w:rsidRDefault="004A2C63" w:rsidP="00B6447A">
            <w:pPr>
              <w:rPr>
                <w:rFonts w:hint="eastAsia"/>
              </w:rPr>
            </w:pPr>
          </w:p>
        </w:tc>
        <w:tc>
          <w:tcPr>
            <w:tcW w:w="0" w:type="auto"/>
            <w:gridSpan w:val="2"/>
          </w:tcPr>
          <w:p w14:paraId="69CC85F1" w14:textId="77777777" w:rsidR="004A2C63" w:rsidRDefault="004A2C63" w:rsidP="00B6447A">
            <w:pPr>
              <w:rPr>
                <w:rFonts w:hint="eastAsia"/>
              </w:rPr>
            </w:pPr>
          </w:p>
        </w:tc>
        <w:tc>
          <w:tcPr>
            <w:tcW w:w="0" w:type="auto"/>
            <w:gridSpan w:val="2"/>
          </w:tcPr>
          <w:p w14:paraId="663B6B61" w14:textId="77777777" w:rsidR="004A2C63" w:rsidRDefault="004A2C63" w:rsidP="00B6447A">
            <w:pPr>
              <w:rPr>
                <w:rFonts w:hint="eastAsia"/>
              </w:rPr>
            </w:pPr>
          </w:p>
        </w:tc>
      </w:tr>
      <w:tr w:rsidR="004A2C63" w14:paraId="7D43B644" w14:textId="77777777">
        <w:trPr>
          <w:cantSplit/>
        </w:trPr>
        <w:tc>
          <w:tcPr>
            <w:tcW w:w="0" w:type="auto"/>
            <w:vMerge/>
          </w:tcPr>
          <w:p w14:paraId="7FE16253" w14:textId="77777777" w:rsidR="004A2C63" w:rsidRDefault="004A2C63" w:rsidP="00B6447A">
            <w:pPr>
              <w:rPr>
                <w:rFonts w:hint="eastAsia"/>
              </w:rPr>
            </w:pPr>
          </w:p>
        </w:tc>
        <w:tc>
          <w:tcPr>
            <w:tcW w:w="0" w:type="auto"/>
            <w:vAlign w:val="center"/>
          </w:tcPr>
          <w:p w14:paraId="04861440" w14:textId="77777777" w:rsidR="004A2C63" w:rsidRDefault="00000000" w:rsidP="00B6447A">
            <w:pPr>
              <w:rPr>
                <w:rFonts w:hint="eastAsia"/>
              </w:rPr>
            </w:pPr>
            <w:r>
              <w:rPr>
                <w:rFonts w:hint="eastAsia"/>
              </w:rPr>
              <w:t>年</w:t>
            </w:r>
          </w:p>
        </w:tc>
        <w:tc>
          <w:tcPr>
            <w:tcW w:w="0" w:type="auto"/>
            <w:gridSpan w:val="2"/>
          </w:tcPr>
          <w:p w14:paraId="26C385BC" w14:textId="77777777" w:rsidR="004A2C63" w:rsidRDefault="004A2C63" w:rsidP="00B6447A">
            <w:pPr>
              <w:rPr>
                <w:rFonts w:hint="eastAsia"/>
              </w:rPr>
            </w:pPr>
          </w:p>
        </w:tc>
        <w:tc>
          <w:tcPr>
            <w:tcW w:w="0" w:type="auto"/>
          </w:tcPr>
          <w:p w14:paraId="35EE56C3" w14:textId="77777777" w:rsidR="004A2C63" w:rsidRDefault="004A2C63" w:rsidP="00B6447A">
            <w:pPr>
              <w:rPr>
                <w:rFonts w:hint="eastAsia"/>
              </w:rPr>
            </w:pPr>
          </w:p>
        </w:tc>
        <w:tc>
          <w:tcPr>
            <w:tcW w:w="0" w:type="auto"/>
            <w:gridSpan w:val="2"/>
          </w:tcPr>
          <w:p w14:paraId="13834C09" w14:textId="77777777" w:rsidR="004A2C63" w:rsidRDefault="004A2C63" w:rsidP="00B6447A">
            <w:pPr>
              <w:rPr>
                <w:rFonts w:hint="eastAsia"/>
              </w:rPr>
            </w:pPr>
          </w:p>
        </w:tc>
        <w:tc>
          <w:tcPr>
            <w:tcW w:w="0" w:type="auto"/>
            <w:gridSpan w:val="2"/>
          </w:tcPr>
          <w:p w14:paraId="2F08BCE7" w14:textId="77777777" w:rsidR="004A2C63" w:rsidRDefault="004A2C63" w:rsidP="00B6447A">
            <w:pPr>
              <w:rPr>
                <w:rFonts w:hint="eastAsia"/>
              </w:rPr>
            </w:pPr>
          </w:p>
        </w:tc>
      </w:tr>
      <w:tr w:rsidR="004A2C63" w14:paraId="4A62D03B" w14:textId="77777777">
        <w:trPr>
          <w:cantSplit/>
        </w:trPr>
        <w:tc>
          <w:tcPr>
            <w:tcW w:w="0" w:type="auto"/>
            <w:vMerge w:val="restart"/>
            <w:vAlign w:val="center"/>
          </w:tcPr>
          <w:p w14:paraId="29B4526E" w14:textId="77777777" w:rsidR="004A2C63" w:rsidRDefault="00000000" w:rsidP="00B6447A">
            <w:pPr>
              <w:rPr>
                <w:rFonts w:hint="eastAsia"/>
              </w:rPr>
            </w:pPr>
            <w:r>
              <w:rPr>
                <w:rFonts w:hint="eastAsia"/>
              </w:rPr>
              <w:t>主要</w:t>
            </w:r>
          </w:p>
          <w:p w14:paraId="05CB0607" w14:textId="77777777" w:rsidR="004A2C63" w:rsidRDefault="00000000" w:rsidP="00B6447A">
            <w:pPr>
              <w:rPr>
                <w:rFonts w:hint="eastAsia"/>
              </w:rPr>
            </w:pPr>
            <w:r>
              <w:rPr>
                <w:rFonts w:hint="eastAsia"/>
              </w:rPr>
              <w:t>产品</w:t>
            </w:r>
          </w:p>
          <w:p w14:paraId="58B2F9A2" w14:textId="77777777" w:rsidR="004A2C63" w:rsidRDefault="00000000" w:rsidP="00B6447A">
            <w:pPr>
              <w:rPr>
                <w:rFonts w:hint="eastAsia"/>
              </w:rPr>
            </w:pPr>
            <w:r>
              <w:rPr>
                <w:rFonts w:hint="eastAsia"/>
              </w:rPr>
              <w:t>情况</w:t>
            </w:r>
          </w:p>
        </w:tc>
        <w:tc>
          <w:tcPr>
            <w:tcW w:w="0" w:type="auto"/>
          </w:tcPr>
          <w:p w14:paraId="651F9371" w14:textId="77777777" w:rsidR="004A2C63" w:rsidRDefault="00000000" w:rsidP="00B6447A">
            <w:pPr>
              <w:rPr>
                <w:rFonts w:hint="eastAsia"/>
              </w:rPr>
            </w:pPr>
            <w:r>
              <w:rPr>
                <w:rFonts w:hint="eastAsia"/>
              </w:rPr>
              <w:t>产品名称</w:t>
            </w:r>
          </w:p>
        </w:tc>
        <w:tc>
          <w:tcPr>
            <w:tcW w:w="0" w:type="auto"/>
            <w:vAlign w:val="center"/>
          </w:tcPr>
          <w:p w14:paraId="07683CDB" w14:textId="77777777" w:rsidR="004A2C63" w:rsidRDefault="00000000" w:rsidP="00B6447A">
            <w:pPr>
              <w:pStyle w:val="xl31"/>
              <w:spacing w:before="108" w:after="108"/>
            </w:pPr>
            <w:r>
              <w:t>型号</w:t>
            </w:r>
          </w:p>
        </w:tc>
        <w:tc>
          <w:tcPr>
            <w:tcW w:w="0" w:type="auto"/>
          </w:tcPr>
          <w:p w14:paraId="44F35920" w14:textId="77777777" w:rsidR="004A2C63" w:rsidRDefault="00000000" w:rsidP="00B6447A">
            <w:pPr>
              <w:rPr>
                <w:rFonts w:hint="eastAsia"/>
              </w:rPr>
            </w:pPr>
            <w:r>
              <w:rPr>
                <w:rFonts w:hint="eastAsia"/>
              </w:rPr>
              <w:t>上年产量</w:t>
            </w:r>
          </w:p>
        </w:tc>
        <w:tc>
          <w:tcPr>
            <w:tcW w:w="0" w:type="auto"/>
          </w:tcPr>
          <w:p w14:paraId="46AF09F9" w14:textId="77777777" w:rsidR="004A2C63" w:rsidRDefault="00000000" w:rsidP="00B6447A">
            <w:pPr>
              <w:rPr>
                <w:rFonts w:hint="eastAsia"/>
              </w:rPr>
            </w:pPr>
            <w:r>
              <w:rPr>
                <w:rFonts w:hint="eastAsia"/>
              </w:rPr>
              <w:t>上年产值</w:t>
            </w:r>
          </w:p>
        </w:tc>
        <w:tc>
          <w:tcPr>
            <w:tcW w:w="0" w:type="auto"/>
          </w:tcPr>
          <w:p w14:paraId="441E7E22" w14:textId="77777777" w:rsidR="004A2C63" w:rsidRDefault="00000000" w:rsidP="00B6447A">
            <w:pPr>
              <w:rPr>
                <w:rFonts w:hint="eastAsia"/>
              </w:rPr>
            </w:pPr>
            <w:r>
              <w:rPr>
                <w:rFonts w:hint="eastAsia"/>
              </w:rPr>
              <w:t>优质品率</w:t>
            </w:r>
          </w:p>
        </w:tc>
        <w:tc>
          <w:tcPr>
            <w:tcW w:w="0" w:type="auto"/>
            <w:gridSpan w:val="2"/>
          </w:tcPr>
          <w:p w14:paraId="60D9AEAC" w14:textId="77777777" w:rsidR="004A2C63" w:rsidRDefault="00000000" w:rsidP="00B6447A">
            <w:pPr>
              <w:rPr>
                <w:rFonts w:hint="eastAsia"/>
              </w:rPr>
            </w:pPr>
            <w:r>
              <w:rPr>
                <w:rFonts w:hint="eastAsia"/>
              </w:rPr>
              <w:t>一等品率</w:t>
            </w:r>
          </w:p>
        </w:tc>
        <w:tc>
          <w:tcPr>
            <w:tcW w:w="0" w:type="auto"/>
            <w:vAlign w:val="center"/>
          </w:tcPr>
          <w:p w14:paraId="1A0EF1E6" w14:textId="77777777" w:rsidR="004A2C63" w:rsidRDefault="00000000" w:rsidP="00B6447A">
            <w:pPr>
              <w:pStyle w:val="xl31"/>
              <w:spacing w:before="108" w:after="108"/>
            </w:pPr>
            <w:r>
              <w:t>主要用户</w:t>
            </w:r>
          </w:p>
        </w:tc>
      </w:tr>
      <w:tr w:rsidR="004A2C63" w14:paraId="1244CE17" w14:textId="77777777">
        <w:trPr>
          <w:cantSplit/>
        </w:trPr>
        <w:tc>
          <w:tcPr>
            <w:tcW w:w="0" w:type="auto"/>
            <w:vMerge/>
          </w:tcPr>
          <w:p w14:paraId="4BDB52CE" w14:textId="77777777" w:rsidR="004A2C63" w:rsidRDefault="004A2C63" w:rsidP="00B6447A">
            <w:pPr>
              <w:rPr>
                <w:rFonts w:hint="eastAsia"/>
              </w:rPr>
            </w:pPr>
          </w:p>
        </w:tc>
        <w:tc>
          <w:tcPr>
            <w:tcW w:w="0" w:type="auto"/>
          </w:tcPr>
          <w:p w14:paraId="38048DD7" w14:textId="77777777" w:rsidR="004A2C63" w:rsidRDefault="004A2C63" w:rsidP="00B6447A">
            <w:pPr>
              <w:rPr>
                <w:rFonts w:hint="eastAsia"/>
              </w:rPr>
            </w:pPr>
          </w:p>
        </w:tc>
        <w:tc>
          <w:tcPr>
            <w:tcW w:w="0" w:type="auto"/>
          </w:tcPr>
          <w:p w14:paraId="21C24541" w14:textId="77777777" w:rsidR="004A2C63" w:rsidRDefault="004A2C63" w:rsidP="00B6447A">
            <w:pPr>
              <w:rPr>
                <w:rFonts w:hint="eastAsia"/>
              </w:rPr>
            </w:pPr>
          </w:p>
        </w:tc>
        <w:tc>
          <w:tcPr>
            <w:tcW w:w="0" w:type="auto"/>
          </w:tcPr>
          <w:p w14:paraId="34E7816A" w14:textId="77777777" w:rsidR="004A2C63" w:rsidRDefault="004A2C63" w:rsidP="00B6447A">
            <w:pPr>
              <w:rPr>
                <w:rFonts w:hint="eastAsia"/>
              </w:rPr>
            </w:pPr>
          </w:p>
        </w:tc>
        <w:tc>
          <w:tcPr>
            <w:tcW w:w="0" w:type="auto"/>
          </w:tcPr>
          <w:p w14:paraId="305C9F31" w14:textId="77777777" w:rsidR="004A2C63" w:rsidRDefault="004A2C63" w:rsidP="00B6447A">
            <w:pPr>
              <w:rPr>
                <w:rFonts w:hint="eastAsia"/>
              </w:rPr>
            </w:pPr>
          </w:p>
        </w:tc>
        <w:tc>
          <w:tcPr>
            <w:tcW w:w="0" w:type="auto"/>
          </w:tcPr>
          <w:p w14:paraId="6C53F2EA" w14:textId="77777777" w:rsidR="004A2C63" w:rsidRDefault="004A2C63" w:rsidP="00B6447A">
            <w:pPr>
              <w:rPr>
                <w:rFonts w:hint="eastAsia"/>
              </w:rPr>
            </w:pPr>
          </w:p>
        </w:tc>
        <w:tc>
          <w:tcPr>
            <w:tcW w:w="0" w:type="auto"/>
            <w:gridSpan w:val="2"/>
          </w:tcPr>
          <w:p w14:paraId="6B9AEC39" w14:textId="77777777" w:rsidR="004A2C63" w:rsidRDefault="004A2C63" w:rsidP="00B6447A">
            <w:pPr>
              <w:rPr>
                <w:rFonts w:hint="eastAsia"/>
              </w:rPr>
            </w:pPr>
          </w:p>
        </w:tc>
        <w:tc>
          <w:tcPr>
            <w:tcW w:w="0" w:type="auto"/>
          </w:tcPr>
          <w:p w14:paraId="3165323B" w14:textId="77777777" w:rsidR="004A2C63" w:rsidRDefault="004A2C63" w:rsidP="00B6447A">
            <w:pPr>
              <w:rPr>
                <w:rFonts w:hint="eastAsia"/>
              </w:rPr>
            </w:pPr>
          </w:p>
        </w:tc>
      </w:tr>
      <w:tr w:rsidR="004A2C63" w14:paraId="466C0235" w14:textId="77777777">
        <w:trPr>
          <w:cantSplit/>
        </w:trPr>
        <w:tc>
          <w:tcPr>
            <w:tcW w:w="0" w:type="auto"/>
            <w:vMerge/>
          </w:tcPr>
          <w:p w14:paraId="74A2F4DC" w14:textId="77777777" w:rsidR="004A2C63" w:rsidRDefault="004A2C63" w:rsidP="00B6447A">
            <w:pPr>
              <w:rPr>
                <w:rFonts w:hint="eastAsia"/>
              </w:rPr>
            </w:pPr>
          </w:p>
        </w:tc>
        <w:tc>
          <w:tcPr>
            <w:tcW w:w="0" w:type="auto"/>
          </w:tcPr>
          <w:p w14:paraId="2A989814" w14:textId="77777777" w:rsidR="004A2C63" w:rsidRDefault="004A2C63" w:rsidP="00B6447A">
            <w:pPr>
              <w:rPr>
                <w:rFonts w:hint="eastAsia"/>
              </w:rPr>
            </w:pPr>
          </w:p>
        </w:tc>
        <w:tc>
          <w:tcPr>
            <w:tcW w:w="0" w:type="auto"/>
          </w:tcPr>
          <w:p w14:paraId="3B0F105B" w14:textId="77777777" w:rsidR="004A2C63" w:rsidRDefault="004A2C63" w:rsidP="00B6447A">
            <w:pPr>
              <w:rPr>
                <w:rFonts w:hint="eastAsia"/>
              </w:rPr>
            </w:pPr>
          </w:p>
        </w:tc>
        <w:tc>
          <w:tcPr>
            <w:tcW w:w="0" w:type="auto"/>
          </w:tcPr>
          <w:p w14:paraId="4BF34BC6" w14:textId="77777777" w:rsidR="004A2C63" w:rsidRDefault="004A2C63" w:rsidP="00B6447A">
            <w:pPr>
              <w:rPr>
                <w:rFonts w:hint="eastAsia"/>
              </w:rPr>
            </w:pPr>
          </w:p>
        </w:tc>
        <w:tc>
          <w:tcPr>
            <w:tcW w:w="0" w:type="auto"/>
          </w:tcPr>
          <w:p w14:paraId="4FAEC72A" w14:textId="77777777" w:rsidR="004A2C63" w:rsidRDefault="004A2C63" w:rsidP="00B6447A">
            <w:pPr>
              <w:rPr>
                <w:rFonts w:hint="eastAsia"/>
              </w:rPr>
            </w:pPr>
          </w:p>
        </w:tc>
        <w:tc>
          <w:tcPr>
            <w:tcW w:w="0" w:type="auto"/>
          </w:tcPr>
          <w:p w14:paraId="7F1B8719" w14:textId="77777777" w:rsidR="004A2C63" w:rsidRDefault="004A2C63" w:rsidP="00B6447A">
            <w:pPr>
              <w:rPr>
                <w:rFonts w:hint="eastAsia"/>
              </w:rPr>
            </w:pPr>
          </w:p>
        </w:tc>
        <w:tc>
          <w:tcPr>
            <w:tcW w:w="0" w:type="auto"/>
            <w:gridSpan w:val="2"/>
          </w:tcPr>
          <w:p w14:paraId="5E1AB90D" w14:textId="77777777" w:rsidR="004A2C63" w:rsidRDefault="004A2C63" w:rsidP="00B6447A">
            <w:pPr>
              <w:rPr>
                <w:rFonts w:hint="eastAsia"/>
              </w:rPr>
            </w:pPr>
          </w:p>
        </w:tc>
        <w:tc>
          <w:tcPr>
            <w:tcW w:w="0" w:type="auto"/>
          </w:tcPr>
          <w:p w14:paraId="423A0203" w14:textId="77777777" w:rsidR="004A2C63" w:rsidRDefault="004A2C63" w:rsidP="00B6447A">
            <w:pPr>
              <w:rPr>
                <w:rFonts w:hint="eastAsia"/>
              </w:rPr>
            </w:pPr>
          </w:p>
        </w:tc>
      </w:tr>
      <w:tr w:rsidR="004A2C63" w14:paraId="5E9DB4EF" w14:textId="77777777">
        <w:trPr>
          <w:cantSplit/>
        </w:trPr>
        <w:tc>
          <w:tcPr>
            <w:tcW w:w="0" w:type="auto"/>
            <w:vMerge/>
          </w:tcPr>
          <w:p w14:paraId="389D9248" w14:textId="77777777" w:rsidR="004A2C63" w:rsidRDefault="004A2C63" w:rsidP="00B6447A">
            <w:pPr>
              <w:rPr>
                <w:rFonts w:hint="eastAsia"/>
              </w:rPr>
            </w:pPr>
          </w:p>
        </w:tc>
        <w:tc>
          <w:tcPr>
            <w:tcW w:w="0" w:type="auto"/>
          </w:tcPr>
          <w:p w14:paraId="1001A4A2" w14:textId="77777777" w:rsidR="004A2C63" w:rsidRDefault="004A2C63" w:rsidP="00B6447A">
            <w:pPr>
              <w:rPr>
                <w:rFonts w:hint="eastAsia"/>
              </w:rPr>
            </w:pPr>
          </w:p>
        </w:tc>
        <w:tc>
          <w:tcPr>
            <w:tcW w:w="0" w:type="auto"/>
          </w:tcPr>
          <w:p w14:paraId="2A15917A" w14:textId="77777777" w:rsidR="004A2C63" w:rsidRDefault="004A2C63" w:rsidP="00B6447A">
            <w:pPr>
              <w:rPr>
                <w:rFonts w:hint="eastAsia"/>
              </w:rPr>
            </w:pPr>
          </w:p>
        </w:tc>
        <w:tc>
          <w:tcPr>
            <w:tcW w:w="0" w:type="auto"/>
          </w:tcPr>
          <w:p w14:paraId="187AB8C2" w14:textId="77777777" w:rsidR="004A2C63" w:rsidRDefault="004A2C63" w:rsidP="00B6447A">
            <w:pPr>
              <w:rPr>
                <w:rFonts w:hint="eastAsia"/>
              </w:rPr>
            </w:pPr>
          </w:p>
        </w:tc>
        <w:tc>
          <w:tcPr>
            <w:tcW w:w="0" w:type="auto"/>
          </w:tcPr>
          <w:p w14:paraId="370EB03C" w14:textId="77777777" w:rsidR="004A2C63" w:rsidRDefault="004A2C63" w:rsidP="00B6447A">
            <w:pPr>
              <w:rPr>
                <w:rFonts w:hint="eastAsia"/>
              </w:rPr>
            </w:pPr>
          </w:p>
        </w:tc>
        <w:tc>
          <w:tcPr>
            <w:tcW w:w="0" w:type="auto"/>
          </w:tcPr>
          <w:p w14:paraId="498BCBC2" w14:textId="77777777" w:rsidR="004A2C63" w:rsidRDefault="004A2C63" w:rsidP="00B6447A">
            <w:pPr>
              <w:rPr>
                <w:rFonts w:hint="eastAsia"/>
              </w:rPr>
            </w:pPr>
          </w:p>
        </w:tc>
        <w:tc>
          <w:tcPr>
            <w:tcW w:w="0" w:type="auto"/>
            <w:gridSpan w:val="2"/>
          </w:tcPr>
          <w:p w14:paraId="1314A2C7" w14:textId="77777777" w:rsidR="004A2C63" w:rsidRDefault="004A2C63" w:rsidP="00B6447A">
            <w:pPr>
              <w:rPr>
                <w:rFonts w:hint="eastAsia"/>
              </w:rPr>
            </w:pPr>
          </w:p>
        </w:tc>
        <w:tc>
          <w:tcPr>
            <w:tcW w:w="0" w:type="auto"/>
          </w:tcPr>
          <w:p w14:paraId="19B562D8" w14:textId="77777777" w:rsidR="004A2C63" w:rsidRDefault="004A2C63" w:rsidP="00B6447A">
            <w:pPr>
              <w:rPr>
                <w:rFonts w:hint="eastAsia"/>
              </w:rPr>
            </w:pPr>
          </w:p>
        </w:tc>
      </w:tr>
    </w:tbl>
    <w:p w14:paraId="63332511" w14:textId="77777777" w:rsidR="004A2C63" w:rsidRDefault="004A2C63" w:rsidP="00B6447A">
      <w:pPr>
        <w:rPr>
          <w:rFonts w:hint="eastAsia"/>
        </w:rPr>
      </w:pPr>
    </w:p>
    <w:p w14:paraId="3C21DAC3" w14:textId="77777777" w:rsidR="004A2C63" w:rsidRDefault="00000000" w:rsidP="00B6447A">
      <w:pPr>
        <w:rPr>
          <w:rFonts w:hint="eastAsia"/>
        </w:rPr>
      </w:pPr>
      <w:r>
        <w:rPr>
          <w:rFonts w:hint="eastAsia"/>
        </w:rPr>
        <w:t>投标单位（盖章）：</w:t>
      </w:r>
    </w:p>
    <w:p w14:paraId="79D23FA8" w14:textId="77777777" w:rsidR="004A2C63" w:rsidRDefault="00000000" w:rsidP="00B6447A">
      <w:pPr>
        <w:rPr>
          <w:rFonts w:hint="eastAsia"/>
        </w:rPr>
      </w:pPr>
      <w:r>
        <w:rPr>
          <w:rFonts w:hint="eastAsia"/>
        </w:rPr>
        <w:t>法定代表人(或被授权代表)签字：</w:t>
      </w:r>
    </w:p>
    <w:p w14:paraId="11E1018D" w14:textId="77777777" w:rsidR="004A2C63" w:rsidRDefault="00000000" w:rsidP="00B6447A">
      <w:pPr>
        <w:rPr>
          <w:rFonts w:hint="eastAsia"/>
        </w:rPr>
      </w:pPr>
      <w:r>
        <w:rPr>
          <w:rFonts w:hint="eastAsia"/>
        </w:rPr>
        <w:t>日        期：</w:t>
      </w:r>
    </w:p>
    <w:p w14:paraId="000538E5" w14:textId="77777777" w:rsidR="004A2C63" w:rsidRDefault="004A2C63" w:rsidP="00B6447A">
      <w:pPr>
        <w:rPr>
          <w:rFonts w:hint="eastAsia"/>
        </w:rPr>
      </w:pPr>
    </w:p>
    <w:p w14:paraId="63646548" w14:textId="77777777" w:rsidR="004A2C63" w:rsidRDefault="004A2C63" w:rsidP="00B6447A">
      <w:pPr>
        <w:rPr>
          <w:rFonts w:hint="eastAsia"/>
        </w:rPr>
      </w:pPr>
    </w:p>
    <w:p w14:paraId="1D8E6EED" w14:textId="77777777" w:rsidR="004A2C63" w:rsidRDefault="00000000" w:rsidP="00B6447A">
      <w:pPr>
        <w:rPr>
          <w:rFonts w:hint="eastAsia"/>
        </w:rPr>
      </w:pPr>
      <w:r>
        <w:rPr>
          <w:rFonts w:hint="eastAsia"/>
        </w:rPr>
        <w:lastRenderedPageBreak/>
        <w:t>(五)、设备获得的国优、部优(或国际)荣誉证书（复印件）</w:t>
      </w:r>
    </w:p>
    <w:p w14:paraId="7C422D6C" w14:textId="77777777" w:rsidR="004A2C63" w:rsidRDefault="004A2C63" w:rsidP="00B6447A">
      <w:pPr>
        <w:rPr>
          <w:rFonts w:hint="eastAsia"/>
        </w:rPr>
      </w:pPr>
    </w:p>
    <w:p w14:paraId="11D57256" w14:textId="77777777" w:rsidR="004A2C63" w:rsidRDefault="004A2C63" w:rsidP="00B6447A">
      <w:pPr>
        <w:rPr>
          <w:rFonts w:hint="eastAsia"/>
        </w:rPr>
      </w:pPr>
    </w:p>
    <w:p w14:paraId="44900883" w14:textId="77777777" w:rsidR="004A2C63" w:rsidRDefault="004A2C63" w:rsidP="00B6447A">
      <w:pPr>
        <w:rPr>
          <w:rFonts w:hint="eastAsia"/>
        </w:rPr>
      </w:pPr>
    </w:p>
    <w:p w14:paraId="64A35710" w14:textId="77777777" w:rsidR="004A2C63" w:rsidRDefault="00000000" w:rsidP="00B6447A">
      <w:pPr>
        <w:rPr>
          <w:rFonts w:hint="eastAsia"/>
        </w:rPr>
      </w:pPr>
      <w:r>
        <w:rPr>
          <w:rFonts w:hint="eastAsia"/>
        </w:rPr>
        <w:t>(六)、相关资质证明（复印件）</w:t>
      </w:r>
    </w:p>
    <w:p w14:paraId="694FF9F8" w14:textId="77777777" w:rsidR="004A2C63" w:rsidRDefault="004A2C63" w:rsidP="00B6447A">
      <w:pPr>
        <w:rPr>
          <w:rFonts w:hint="eastAsia"/>
        </w:rPr>
      </w:pPr>
    </w:p>
    <w:p w14:paraId="3C359448" w14:textId="77777777" w:rsidR="004A2C63" w:rsidRDefault="00000000" w:rsidP="00B6447A">
      <w:pPr>
        <w:rPr>
          <w:rFonts w:hint="eastAsia"/>
        </w:rPr>
      </w:pPr>
      <w:r>
        <w:br w:type="page"/>
      </w:r>
    </w:p>
    <w:p w14:paraId="6E866B4A" w14:textId="77777777" w:rsidR="004A2C63" w:rsidRDefault="00000000" w:rsidP="00B6447A">
      <w:pPr>
        <w:rPr>
          <w:rFonts w:hint="eastAsia"/>
        </w:rPr>
      </w:pPr>
      <w:r>
        <w:rPr>
          <w:rFonts w:hint="eastAsia"/>
        </w:rPr>
        <w:lastRenderedPageBreak/>
        <w:t>技术</w:t>
      </w:r>
      <w:r>
        <w:t>标</w:t>
      </w:r>
    </w:p>
    <w:p w14:paraId="35CEED9F" w14:textId="77777777" w:rsidR="004A2C63" w:rsidRDefault="00000000" w:rsidP="00B6447A">
      <w:pPr>
        <w:rPr>
          <w:rFonts w:hint="eastAsia"/>
        </w:rPr>
      </w:pPr>
      <w:r>
        <w:rPr>
          <w:rFonts w:hint="eastAsia"/>
        </w:rPr>
        <w:t>方案</w:t>
      </w:r>
      <w:r>
        <w:t>说明自行</w:t>
      </w:r>
      <w:r>
        <w:rPr>
          <w:rFonts w:hint="eastAsia"/>
        </w:rPr>
        <w:t>编制</w:t>
      </w:r>
    </w:p>
    <w:p w14:paraId="5E7EAA6D" w14:textId="77777777" w:rsidR="004A2C63" w:rsidRPr="00680C78" w:rsidRDefault="00000000" w:rsidP="00B6447A">
      <w:pPr>
        <w:rPr>
          <w:rFonts w:hint="eastAsia"/>
        </w:rPr>
      </w:pPr>
      <w:r w:rsidRPr="00680C78">
        <w:rPr>
          <w:rFonts w:hint="eastAsia"/>
        </w:rPr>
        <w:t>需</w:t>
      </w:r>
      <w:r w:rsidRPr="00680C78">
        <w:t>含</w:t>
      </w:r>
      <w:r w:rsidRPr="00680C78">
        <w:rPr>
          <w:rFonts w:hint="eastAsia"/>
        </w:rPr>
        <w:t>以下</w:t>
      </w:r>
      <w:r w:rsidRPr="00680C78">
        <w:t>表单内容：</w:t>
      </w:r>
    </w:p>
    <w:p w14:paraId="3C5D043F" w14:textId="26060EE8" w:rsidR="004A2C63" w:rsidRPr="00680C78" w:rsidRDefault="00680C78" w:rsidP="00B6447A">
      <w:pPr>
        <w:rPr>
          <w:rFonts w:hint="eastAsia"/>
        </w:rPr>
      </w:pPr>
      <w:r>
        <w:rPr>
          <w:rFonts w:hint="eastAsia"/>
        </w:rPr>
        <w:t>1、</w:t>
      </w:r>
      <w:r w:rsidRPr="00680C78">
        <w:rPr>
          <w:rFonts w:hint="eastAsia"/>
        </w:rPr>
        <w:t>资格审查文件</w:t>
      </w:r>
    </w:p>
    <w:p w14:paraId="008972EB" w14:textId="538A17E7" w:rsidR="00680C78" w:rsidRPr="00680C78" w:rsidRDefault="00680C78" w:rsidP="00B6447A">
      <w:pPr>
        <w:pStyle w:val="2"/>
        <w:ind w:firstLine="480"/>
      </w:pPr>
      <w:r w:rsidRPr="00680C78">
        <w:rPr>
          <w:rFonts w:hint="eastAsia"/>
        </w:rPr>
        <w:t>2</w:t>
      </w:r>
      <w:r w:rsidRPr="00680C78">
        <w:rPr>
          <w:rFonts w:hint="eastAsia"/>
        </w:rPr>
        <w:t>、近三年类似案例业绩</w:t>
      </w:r>
    </w:p>
    <w:p w14:paraId="5778A6E6" w14:textId="21523235" w:rsidR="004A2C63" w:rsidRPr="00680C78" w:rsidRDefault="00000000" w:rsidP="00B6447A">
      <w:pPr>
        <w:rPr>
          <w:rFonts w:hint="eastAsia"/>
        </w:rPr>
      </w:pPr>
      <w:r w:rsidRPr="00680C78">
        <w:rPr>
          <w:rFonts w:hint="eastAsia"/>
        </w:rPr>
        <w:t>2、产品</w:t>
      </w:r>
      <w:r w:rsidRPr="00680C78">
        <w:t>清单（不含价格）</w:t>
      </w:r>
    </w:p>
    <w:p w14:paraId="1BC015AF" w14:textId="77777777" w:rsidR="004A2C63" w:rsidRDefault="004A2C63" w:rsidP="00B6447A">
      <w:pPr>
        <w:rPr>
          <w:rFonts w:hint="eastAsia"/>
        </w:rPr>
      </w:pPr>
    </w:p>
    <w:p w14:paraId="330CA4C1" w14:textId="77777777" w:rsidR="004A2C63" w:rsidRDefault="004A2C63" w:rsidP="00B6447A">
      <w:pPr>
        <w:rPr>
          <w:rFonts w:hint="eastAsia"/>
        </w:rPr>
      </w:pPr>
    </w:p>
    <w:p w14:paraId="07195336" w14:textId="77777777" w:rsidR="004A2C63" w:rsidRDefault="004A2C63" w:rsidP="00B6447A">
      <w:pPr>
        <w:rPr>
          <w:rFonts w:hint="eastAsia"/>
        </w:rPr>
      </w:pPr>
    </w:p>
    <w:p w14:paraId="719A02F3" w14:textId="77777777" w:rsidR="004A2C63" w:rsidRDefault="004A2C63" w:rsidP="00B6447A">
      <w:pPr>
        <w:rPr>
          <w:rFonts w:hint="eastAsia"/>
        </w:rPr>
      </w:pPr>
    </w:p>
    <w:p w14:paraId="3C70174B" w14:textId="77777777" w:rsidR="004A2C63" w:rsidRDefault="004A2C63" w:rsidP="00B6447A">
      <w:pPr>
        <w:rPr>
          <w:rFonts w:hint="eastAsia"/>
        </w:rPr>
      </w:pPr>
    </w:p>
    <w:p w14:paraId="333A6B31" w14:textId="77777777" w:rsidR="004A2C63" w:rsidRDefault="004A2C63" w:rsidP="00B6447A">
      <w:pPr>
        <w:rPr>
          <w:rFonts w:hint="eastAsia"/>
        </w:rPr>
      </w:pPr>
    </w:p>
    <w:p w14:paraId="632F138F" w14:textId="77777777" w:rsidR="004A2C63" w:rsidRDefault="004A2C63" w:rsidP="00B6447A">
      <w:pPr>
        <w:rPr>
          <w:rFonts w:hint="eastAsia"/>
        </w:rPr>
      </w:pPr>
    </w:p>
    <w:p w14:paraId="200E5035" w14:textId="77777777" w:rsidR="004A2C63" w:rsidRDefault="004A2C63" w:rsidP="00B6447A">
      <w:pPr>
        <w:rPr>
          <w:rFonts w:hint="eastAsia"/>
        </w:rPr>
      </w:pPr>
    </w:p>
    <w:p w14:paraId="6027D360" w14:textId="77777777" w:rsidR="004A2C63" w:rsidRDefault="004A2C63" w:rsidP="00B6447A">
      <w:pPr>
        <w:rPr>
          <w:rFonts w:hint="eastAsia"/>
        </w:rPr>
      </w:pPr>
    </w:p>
    <w:p w14:paraId="72E4E6B5" w14:textId="77777777" w:rsidR="004A2C63" w:rsidRDefault="004A2C63" w:rsidP="00B6447A">
      <w:pPr>
        <w:rPr>
          <w:rFonts w:hint="eastAsia"/>
        </w:rPr>
      </w:pPr>
    </w:p>
    <w:p w14:paraId="5273AFFA" w14:textId="77777777" w:rsidR="004A2C63" w:rsidRDefault="004A2C63" w:rsidP="00B6447A">
      <w:pPr>
        <w:rPr>
          <w:rFonts w:hint="eastAsia"/>
        </w:rPr>
      </w:pPr>
    </w:p>
    <w:p w14:paraId="3B32FE56" w14:textId="77777777" w:rsidR="004A2C63" w:rsidRDefault="004A2C63" w:rsidP="00B6447A">
      <w:pPr>
        <w:rPr>
          <w:rFonts w:hint="eastAsia"/>
        </w:rPr>
      </w:pPr>
    </w:p>
    <w:p w14:paraId="2E53EE07" w14:textId="77777777" w:rsidR="004A2C63" w:rsidRDefault="00000000" w:rsidP="00B6447A">
      <w:pPr>
        <w:rPr>
          <w:rFonts w:hint="eastAsia"/>
        </w:rPr>
      </w:pPr>
      <w:r>
        <w:br w:type="page"/>
      </w:r>
    </w:p>
    <w:p w14:paraId="64DF52A4" w14:textId="77777777" w:rsidR="004A2C63" w:rsidRDefault="00000000" w:rsidP="00B6447A">
      <w:pPr>
        <w:rPr>
          <w:rFonts w:hint="eastAsia"/>
        </w:rPr>
      </w:pPr>
      <w:r>
        <w:rPr>
          <w:rFonts w:hint="eastAsia"/>
        </w:rPr>
        <w:lastRenderedPageBreak/>
        <w:t xml:space="preserve">附件：                        </w:t>
      </w:r>
    </w:p>
    <w:p w14:paraId="66723E15" w14:textId="77777777" w:rsidR="004A2C63" w:rsidRDefault="00000000" w:rsidP="00B6447A">
      <w:pPr>
        <w:rPr>
          <w:rFonts w:hint="eastAsia"/>
        </w:rPr>
      </w:pPr>
      <w:r>
        <w:rPr>
          <w:rFonts w:hint="eastAsia"/>
        </w:rPr>
        <w:t>技术偏离表</w:t>
      </w:r>
    </w:p>
    <w:tbl>
      <w:tblPr>
        <w:tblW w:w="9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2306"/>
        <w:gridCol w:w="839"/>
        <w:gridCol w:w="2181"/>
        <w:gridCol w:w="2296"/>
        <w:gridCol w:w="1200"/>
      </w:tblGrid>
      <w:tr w:rsidR="004A2C63" w14:paraId="410E023C" w14:textId="77777777">
        <w:tc>
          <w:tcPr>
            <w:tcW w:w="686" w:type="dxa"/>
            <w:vAlign w:val="center"/>
          </w:tcPr>
          <w:p w14:paraId="47C4AA08" w14:textId="77777777" w:rsidR="004A2C63" w:rsidRDefault="00000000" w:rsidP="00B6447A">
            <w:pPr>
              <w:rPr>
                <w:rFonts w:hint="eastAsia"/>
              </w:rPr>
            </w:pPr>
            <w:r>
              <w:rPr>
                <w:rFonts w:hint="eastAsia"/>
              </w:rPr>
              <w:t>序</w:t>
            </w:r>
          </w:p>
          <w:p w14:paraId="5EBBDF27" w14:textId="77777777" w:rsidR="004A2C63" w:rsidRDefault="00000000" w:rsidP="00B6447A">
            <w:pPr>
              <w:rPr>
                <w:rFonts w:hint="eastAsia"/>
              </w:rPr>
            </w:pPr>
            <w:r>
              <w:rPr>
                <w:rFonts w:hint="eastAsia"/>
              </w:rPr>
              <w:t>号</w:t>
            </w:r>
          </w:p>
        </w:tc>
        <w:tc>
          <w:tcPr>
            <w:tcW w:w="2306" w:type="dxa"/>
            <w:vAlign w:val="center"/>
          </w:tcPr>
          <w:p w14:paraId="686CCABC" w14:textId="77777777" w:rsidR="004A2C63" w:rsidRDefault="00000000" w:rsidP="00B6447A">
            <w:pPr>
              <w:rPr>
                <w:rFonts w:hint="eastAsia"/>
              </w:rPr>
            </w:pPr>
            <w:r>
              <w:rPr>
                <w:rFonts w:hint="eastAsia"/>
              </w:rPr>
              <w:t>名称</w:t>
            </w:r>
          </w:p>
        </w:tc>
        <w:tc>
          <w:tcPr>
            <w:tcW w:w="839" w:type="dxa"/>
            <w:vAlign w:val="center"/>
          </w:tcPr>
          <w:p w14:paraId="30AA79E5" w14:textId="77777777" w:rsidR="004A2C63" w:rsidRDefault="00000000" w:rsidP="00B6447A">
            <w:pPr>
              <w:rPr>
                <w:rFonts w:hint="eastAsia"/>
              </w:rPr>
            </w:pPr>
            <w:r>
              <w:rPr>
                <w:rFonts w:hint="eastAsia"/>
              </w:rPr>
              <w:t>数量</w:t>
            </w:r>
          </w:p>
        </w:tc>
        <w:tc>
          <w:tcPr>
            <w:tcW w:w="2181" w:type="dxa"/>
            <w:vAlign w:val="center"/>
          </w:tcPr>
          <w:p w14:paraId="171319BD" w14:textId="77777777" w:rsidR="004A2C63" w:rsidRDefault="00000000" w:rsidP="00B6447A">
            <w:pPr>
              <w:rPr>
                <w:rFonts w:hint="eastAsia"/>
              </w:rPr>
            </w:pPr>
            <w:r>
              <w:rPr>
                <w:rFonts w:hint="eastAsia"/>
              </w:rPr>
              <w:t>招标文件要求</w:t>
            </w:r>
          </w:p>
        </w:tc>
        <w:tc>
          <w:tcPr>
            <w:tcW w:w="2296" w:type="dxa"/>
            <w:vAlign w:val="center"/>
          </w:tcPr>
          <w:p w14:paraId="52CF2F71" w14:textId="77777777" w:rsidR="004A2C63" w:rsidRDefault="00000000" w:rsidP="00B6447A">
            <w:pPr>
              <w:rPr>
                <w:rFonts w:hint="eastAsia"/>
              </w:rPr>
            </w:pPr>
            <w:r>
              <w:rPr>
                <w:rFonts w:hint="eastAsia"/>
              </w:rPr>
              <w:t>投标文件</w:t>
            </w:r>
          </w:p>
          <w:p w14:paraId="715BDC56" w14:textId="77777777" w:rsidR="004A2C63" w:rsidRDefault="00000000" w:rsidP="00B6447A">
            <w:pPr>
              <w:rPr>
                <w:rFonts w:hint="eastAsia"/>
              </w:rPr>
            </w:pPr>
            <w:r>
              <w:rPr>
                <w:rFonts w:hint="eastAsia"/>
              </w:rPr>
              <w:t>对应</w:t>
            </w:r>
            <w:r>
              <w:rPr>
                <w:rFonts w:hint="eastAsia"/>
                <w:bCs/>
              </w:rPr>
              <w:t>偏离</w:t>
            </w:r>
            <w:r>
              <w:rPr>
                <w:rFonts w:hint="eastAsia"/>
              </w:rPr>
              <w:t>内容</w:t>
            </w:r>
          </w:p>
        </w:tc>
        <w:tc>
          <w:tcPr>
            <w:tcW w:w="1200" w:type="dxa"/>
            <w:vAlign w:val="center"/>
          </w:tcPr>
          <w:p w14:paraId="6C20CAB9" w14:textId="77777777" w:rsidR="004A2C63" w:rsidRDefault="00000000" w:rsidP="00B6447A">
            <w:pPr>
              <w:rPr>
                <w:rFonts w:hint="eastAsia"/>
              </w:rPr>
            </w:pPr>
            <w:r>
              <w:rPr>
                <w:rFonts w:hint="eastAsia"/>
              </w:rPr>
              <w:t>备 注</w:t>
            </w:r>
          </w:p>
        </w:tc>
      </w:tr>
      <w:tr w:rsidR="004A2C63" w14:paraId="068F9E04" w14:textId="77777777">
        <w:tc>
          <w:tcPr>
            <w:tcW w:w="686" w:type="dxa"/>
          </w:tcPr>
          <w:p w14:paraId="51788858" w14:textId="77777777" w:rsidR="004A2C63" w:rsidRDefault="004A2C63" w:rsidP="00B6447A">
            <w:pPr>
              <w:rPr>
                <w:rFonts w:hint="eastAsia"/>
              </w:rPr>
            </w:pPr>
          </w:p>
        </w:tc>
        <w:tc>
          <w:tcPr>
            <w:tcW w:w="2306" w:type="dxa"/>
          </w:tcPr>
          <w:p w14:paraId="18137BED" w14:textId="77777777" w:rsidR="004A2C63" w:rsidRDefault="004A2C63" w:rsidP="00B6447A">
            <w:pPr>
              <w:rPr>
                <w:rFonts w:hint="eastAsia"/>
              </w:rPr>
            </w:pPr>
          </w:p>
        </w:tc>
        <w:tc>
          <w:tcPr>
            <w:tcW w:w="839" w:type="dxa"/>
          </w:tcPr>
          <w:p w14:paraId="3E85F26A" w14:textId="77777777" w:rsidR="004A2C63" w:rsidRDefault="004A2C63" w:rsidP="00B6447A">
            <w:pPr>
              <w:rPr>
                <w:rFonts w:hint="eastAsia"/>
              </w:rPr>
            </w:pPr>
          </w:p>
        </w:tc>
        <w:tc>
          <w:tcPr>
            <w:tcW w:w="2181" w:type="dxa"/>
          </w:tcPr>
          <w:p w14:paraId="33B192A4" w14:textId="77777777" w:rsidR="004A2C63" w:rsidRDefault="004A2C63" w:rsidP="00B6447A">
            <w:pPr>
              <w:rPr>
                <w:rFonts w:hint="eastAsia"/>
              </w:rPr>
            </w:pPr>
          </w:p>
        </w:tc>
        <w:tc>
          <w:tcPr>
            <w:tcW w:w="2296" w:type="dxa"/>
          </w:tcPr>
          <w:p w14:paraId="3E537804" w14:textId="77777777" w:rsidR="004A2C63" w:rsidRDefault="004A2C63" w:rsidP="00B6447A">
            <w:pPr>
              <w:rPr>
                <w:rFonts w:hint="eastAsia"/>
              </w:rPr>
            </w:pPr>
          </w:p>
        </w:tc>
        <w:tc>
          <w:tcPr>
            <w:tcW w:w="1200" w:type="dxa"/>
          </w:tcPr>
          <w:p w14:paraId="23301483" w14:textId="77777777" w:rsidR="004A2C63" w:rsidRDefault="004A2C63" w:rsidP="00B6447A">
            <w:pPr>
              <w:rPr>
                <w:rFonts w:hint="eastAsia"/>
              </w:rPr>
            </w:pPr>
          </w:p>
        </w:tc>
      </w:tr>
      <w:tr w:rsidR="004A2C63" w14:paraId="445D9A05" w14:textId="77777777">
        <w:tc>
          <w:tcPr>
            <w:tcW w:w="686" w:type="dxa"/>
          </w:tcPr>
          <w:p w14:paraId="4EADAA50" w14:textId="77777777" w:rsidR="004A2C63" w:rsidRDefault="004A2C63" w:rsidP="00B6447A">
            <w:pPr>
              <w:rPr>
                <w:rFonts w:hint="eastAsia"/>
              </w:rPr>
            </w:pPr>
          </w:p>
        </w:tc>
        <w:tc>
          <w:tcPr>
            <w:tcW w:w="2306" w:type="dxa"/>
          </w:tcPr>
          <w:p w14:paraId="776B9501" w14:textId="77777777" w:rsidR="004A2C63" w:rsidRDefault="004A2C63" w:rsidP="00B6447A">
            <w:pPr>
              <w:rPr>
                <w:rFonts w:hint="eastAsia"/>
              </w:rPr>
            </w:pPr>
          </w:p>
        </w:tc>
        <w:tc>
          <w:tcPr>
            <w:tcW w:w="839" w:type="dxa"/>
          </w:tcPr>
          <w:p w14:paraId="75402E50" w14:textId="77777777" w:rsidR="004A2C63" w:rsidRDefault="004A2C63" w:rsidP="00B6447A">
            <w:pPr>
              <w:rPr>
                <w:rFonts w:hint="eastAsia"/>
              </w:rPr>
            </w:pPr>
          </w:p>
        </w:tc>
        <w:tc>
          <w:tcPr>
            <w:tcW w:w="2181" w:type="dxa"/>
          </w:tcPr>
          <w:p w14:paraId="3A3DA315" w14:textId="77777777" w:rsidR="004A2C63" w:rsidRDefault="004A2C63" w:rsidP="00B6447A">
            <w:pPr>
              <w:rPr>
                <w:rFonts w:hint="eastAsia"/>
              </w:rPr>
            </w:pPr>
          </w:p>
        </w:tc>
        <w:tc>
          <w:tcPr>
            <w:tcW w:w="2296" w:type="dxa"/>
          </w:tcPr>
          <w:p w14:paraId="69A62562" w14:textId="77777777" w:rsidR="004A2C63" w:rsidRDefault="004A2C63" w:rsidP="00B6447A">
            <w:pPr>
              <w:rPr>
                <w:rFonts w:hint="eastAsia"/>
              </w:rPr>
            </w:pPr>
          </w:p>
        </w:tc>
        <w:tc>
          <w:tcPr>
            <w:tcW w:w="1200" w:type="dxa"/>
          </w:tcPr>
          <w:p w14:paraId="25F508C1" w14:textId="77777777" w:rsidR="004A2C63" w:rsidRDefault="004A2C63" w:rsidP="00B6447A">
            <w:pPr>
              <w:rPr>
                <w:rFonts w:hint="eastAsia"/>
              </w:rPr>
            </w:pPr>
          </w:p>
        </w:tc>
      </w:tr>
      <w:tr w:rsidR="004A2C63" w14:paraId="6E0410E0" w14:textId="77777777">
        <w:tc>
          <w:tcPr>
            <w:tcW w:w="686" w:type="dxa"/>
          </w:tcPr>
          <w:p w14:paraId="55EA9DB6" w14:textId="77777777" w:rsidR="004A2C63" w:rsidRDefault="004A2C63" w:rsidP="00B6447A">
            <w:pPr>
              <w:rPr>
                <w:rFonts w:hint="eastAsia"/>
              </w:rPr>
            </w:pPr>
          </w:p>
        </w:tc>
        <w:tc>
          <w:tcPr>
            <w:tcW w:w="2306" w:type="dxa"/>
          </w:tcPr>
          <w:p w14:paraId="24B13E8A" w14:textId="77777777" w:rsidR="004A2C63" w:rsidRDefault="004A2C63" w:rsidP="00B6447A">
            <w:pPr>
              <w:rPr>
                <w:rFonts w:hint="eastAsia"/>
              </w:rPr>
            </w:pPr>
          </w:p>
        </w:tc>
        <w:tc>
          <w:tcPr>
            <w:tcW w:w="839" w:type="dxa"/>
          </w:tcPr>
          <w:p w14:paraId="3EB8EB6E" w14:textId="77777777" w:rsidR="004A2C63" w:rsidRDefault="004A2C63" w:rsidP="00B6447A">
            <w:pPr>
              <w:rPr>
                <w:rFonts w:hint="eastAsia"/>
              </w:rPr>
            </w:pPr>
          </w:p>
        </w:tc>
        <w:tc>
          <w:tcPr>
            <w:tcW w:w="2181" w:type="dxa"/>
          </w:tcPr>
          <w:p w14:paraId="572CB6BF" w14:textId="77777777" w:rsidR="004A2C63" w:rsidRDefault="004A2C63" w:rsidP="00B6447A">
            <w:pPr>
              <w:rPr>
                <w:rFonts w:hint="eastAsia"/>
              </w:rPr>
            </w:pPr>
          </w:p>
        </w:tc>
        <w:tc>
          <w:tcPr>
            <w:tcW w:w="2296" w:type="dxa"/>
          </w:tcPr>
          <w:p w14:paraId="696BAAC8" w14:textId="77777777" w:rsidR="004A2C63" w:rsidRDefault="004A2C63" w:rsidP="00B6447A">
            <w:pPr>
              <w:rPr>
                <w:rFonts w:hint="eastAsia"/>
              </w:rPr>
            </w:pPr>
          </w:p>
        </w:tc>
        <w:tc>
          <w:tcPr>
            <w:tcW w:w="1200" w:type="dxa"/>
          </w:tcPr>
          <w:p w14:paraId="62839BFC" w14:textId="77777777" w:rsidR="004A2C63" w:rsidRDefault="004A2C63" w:rsidP="00B6447A">
            <w:pPr>
              <w:rPr>
                <w:rFonts w:hint="eastAsia"/>
              </w:rPr>
            </w:pPr>
          </w:p>
        </w:tc>
      </w:tr>
      <w:tr w:rsidR="004A2C63" w14:paraId="35ED56FC" w14:textId="77777777">
        <w:tc>
          <w:tcPr>
            <w:tcW w:w="686" w:type="dxa"/>
          </w:tcPr>
          <w:p w14:paraId="2D0844A8" w14:textId="77777777" w:rsidR="004A2C63" w:rsidRDefault="004A2C63" w:rsidP="00B6447A">
            <w:pPr>
              <w:rPr>
                <w:rFonts w:hint="eastAsia"/>
              </w:rPr>
            </w:pPr>
          </w:p>
        </w:tc>
        <w:tc>
          <w:tcPr>
            <w:tcW w:w="2306" w:type="dxa"/>
          </w:tcPr>
          <w:p w14:paraId="313EAE6F" w14:textId="77777777" w:rsidR="004A2C63" w:rsidRDefault="004A2C63" w:rsidP="00B6447A">
            <w:pPr>
              <w:rPr>
                <w:rFonts w:hint="eastAsia"/>
              </w:rPr>
            </w:pPr>
          </w:p>
        </w:tc>
        <w:tc>
          <w:tcPr>
            <w:tcW w:w="839" w:type="dxa"/>
          </w:tcPr>
          <w:p w14:paraId="4CB6A427" w14:textId="77777777" w:rsidR="004A2C63" w:rsidRDefault="004A2C63" w:rsidP="00B6447A">
            <w:pPr>
              <w:rPr>
                <w:rFonts w:hint="eastAsia"/>
              </w:rPr>
            </w:pPr>
          </w:p>
        </w:tc>
        <w:tc>
          <w:tcPr>
            <w:tcW w:w="2181" w:type="dxa"/>
          </w:tcPr>
          <w:p w14:paraId="15C43F1E" w14:textId="77777777" w:rsidR="004A2C63" w:rsidRDefault="004A2C63" w:rsidP="00B6447A">
            <w:pPr>
              <w:rPr>
                <w:rFonts w:hint="eastAsia"/>
              </w:rPr>
            </w:pPr>
          </w:p>
        </w:tc>
        <w:tc>
          <w:tcPr>
            <w:tcW w:w="2296" w:type="dxa"/>
          </w:tcPr>
          <w:p w14:paraId="24B6184C" w14:textId="77777777" w:rsidR="004A2C63" w:rsidRDefault="004A2C63" w:rsidP="00B6447A">
            <w:pPr>
              <w:rPr>
                <w:rFonts w:hint="eastAsia"/>
              </w:rPr>
            </w:pPr>
          </w:p>
        </w:tc>
        <w:tc>
          <w:tcPr>
            <w:tcW w:w="1200" w:type="dxa"/>
          </w:tcPr>
          <w:p w14:paraId="78CEF080" w14:textId="77777777" w:rsidR="004A2C63" w:rsidRDefault="004A2C63" w:rsidP="00B6447A">
            <w:pPr>
              <w:rPr>
                <w:rFonts w:hint="eastAsia"/>
              </w:rPr>
            </w:pPr>
          </w:p>
        </w:tc>
      </w:tr>
      <w:tr w:rsidR="004A2C63" w14:paraId="104ED5F2" w14:textId="77777777">
        <w:tc>
          <w:tcPr>
            <w:tcW w:w="686" w:type="dxa"/>
          </w:tcPr>
          <w:p w14:paraId="6D2EDE61" w14:textId="77777777" w:rsidR="004A2C63" w:rsidRDefault="004A2C63" w:rsidP="00B6447A">
            <w:pPr>
              <w:rPr>
                <w:rFonts w:hint="eastAsia"/>
              </w:rPr>
            </w:pPr>
          </w:p>
        </w:tc>
        <w:tc>
          <w:tcPr>
            <w:tcW w:w="2306" w:type="dxa"/>
          </w:tcPr>
          <w:p w14:paraId="3A163177" w14:textId="77777777" w:rsidR="004A2C63" w:rsidRDefault="004A2C63" w:rsidP="00B6447A">
            <w:pPr>
              <w:rPr>
                <w:rFonts w:hint="eastAsia"/>
              </w:rPr>
            </w:pPr>
          </w:p>
        </w:tc>
        <w:tc>
          <w:tcPr>
            <w:tcW w:w="839" w:type="dxa"/>
          </w:tcPr>
          <w:p w14:paraId="00747063" w14:textId="77777777" w:rsidR="004A2C63" w:rsidRDefault="004A2C63" w:rsidP="00B6447A">
            <w:pPr>
              <w:rPr>
                <w:rFonts w:hint="eastAsia"/>
              </w:rPr>
            </w:pPr>
          </w:p>
        </w:tc>
        <w:tc>
          <w:tcPr>
            <w:tcW w:w="2181" w:type="dxa"/>
          </w:tcPr>
          <w:p w14:paraId="0E082464" w14:textId="77777777" w:rsidR="004A2C63" w:rsidRDefault="004A2C63" w:rsidP="00B6447A">
            <w:pPr>
              <w:rPr>
                <w:rFonts w:hint="eastAsia"/>
              </w:rPr>
            </w:pPr>
          </w:p>
        </w:tc>
        <w:tc>
          <w:tcPr>
            <w:tcW w:w="2296" w:type="dxa"/>
          </w:tcPr>
          <w:p w14:paraId="6968BA10" w14:textId="77777777" w:rsidR="004A2C63" w:rsidRDefault="004A2C63" w:rsidP="00B6447A">
            <w:pPr>
              <w:rPr>
                <w:rFonts w:hint="eastAsia"/>
              </w:rPr>
            </w:pPr>
          </w:p>
        </w:tc>
        <w:tc>
          <w:tcPr>
            <w:tcW w:w="1200" w:type="dxa"/>
          </w:tcPr>
          <w:p w14:paraId="71B6E3D2" w14:textId="77777777" w:rsidR="004A2C63" w:rsidRDefault="004A2C63" w:rsidP="00B6447A">
            <w:pPr>
              <w:rPr>
                <w:rFonts w:hint="eastAsia"/>
              </w:rPr>
            </w:pPr>
          </w:p>
        </w:tc>
      </w:tr>
      <w:tr w:rsidR="004A2C63" w14:paraId="7399DE45" w14:textId="77777777">
        <w:tc>
          <w:tcPr>
            <w:tcW w:w="686" w:type="dxa"/>
          </w:tcPr>
          <w:p w14:paraId="3B7252B2" w14:textId="77777777" w:rsidR="004A2C63" w:rsidRDefault="004A2C63" w:rsidP="00B6447A">
            <w:pPr>
              <w:rPr>
                <w:rFonts w:hint="eastAsia"/>
              </w:rPr>
            </w:pPr>
          </w:p>
        </w:tc>
        <w:tc>
          <w:tcPr>
            <w:tcW w:w="2306" w:type="dxa"/>
          </w:tcPr>
          <w:p w14:paraId="2BDB4FD5" w14:textId="77777777" w:rsidR="004A2C63" w:rsidRDefault="004A2C63" w:rsidP="00B6447A">
            <w:pPr>
              <w:rPr>
                <w:rFonts w:hint="eastAsia"/>
              </w:rPr>
            </w:pPr>
          </w:p>
        </w:tc>
        <w:tc>
          <w:tcPr>
            <w:tcW w:w="839" w:type="dxa"/>
          </w:tcPr>
          <w:p w14:paraId="179257B4" w14:textId="77777777" w:rsidR="004A2C63" w:rsidRDefault="004A2C63" w:rsidP="00B6447A">
            <w:pPr>
              <w:rPr>
                <w:rFonts w:hint="eastAsia"/>
              </w:rPr>
            </w:pPr>
          </w:p>
        </w:tc>
        <w:tc>
          <w:tcPr>
            <w:tcW w:w="2181" w:type="dxa"/>
          </w:tcPr>
          <w:p w14:paraId="643B4624" w14:textId="77777777" w:rsidR="004A2C63" w:rsidRDefault="004A2C63" w:rsidP="00B6447A">
            <w:pPr>
              <w:rPr>
                <w:rFonts w:hint="eastAsia"/>
              </w:rPr>
            </w:pPr>
          </w:p>
        </w:tc>
        <w:tc>
          <w:tcPr>
            <w:tcW w:w="2296" w:type="dxa"/>
          </w:tcPr>
          <w:p w14:paraId="50FEC44B" w14:textId="77777777" w:rsidR="004A2C63" w:rsidRDefault="004A2C63" w:rsidP="00B6447A">
            <w:pPr>
              <w:rPr>
                <w:rFonts w:hint="eastAsia"/>
              </w:rPr>
            </w:pPr>
          </w:p>
        </w:tc>
        <w:tc>
          <w:tcPr>
            <w:tcW w:w="1200" w:type="dxa"/>
          </w:tcPr>
          <w:p w14:paraId="58BD5CB1" w14:textId="77777777" w:rsidR="004A2C63" w:rsidRDefault="004A2C63" w:rsidP="00B6447A">
            <w:pPr>
              <w:rPr>
                <w:rFonts w:hint="eastAsia"/>
              </w:rPr>
            </w:pPr>
          </w:p>
        </w:tc>
      </w:tr>
      <w:tr w:rsidR="004A2C63" w14:paraId="1CFF571F" w14:textId="77777777">
        <w:tc>
          <w:tcPr>
            <w:tcW w:w="686" w:type="dxa"/>
          </w:tcPr>
          <w:p w14:paraId="70F0F373" w14:textId="77777777" w:rsidR="004A2C63" w:rsidRDefault="004A2C63" w:rsidP="00B6447A">
            <w:pPr>
              <w:rPr>
                <w:rFonts w:hint="eastAsia"/>
              </w:rPr>
            </w:pPr>
          </w:p>
        </w:tc>
        <w:tc>
          <w:tcPr>
            <w:tcW w:w="2306" w:type="dxa"/>
          </w:tcPr>
          <w:p w14:paraId="66B882AE" w14:textId="77777777" w:rsidR="004A2C63" w:rsidRDefault="004A2C63" w:rsidP="00B6447A">
            <w:pPr>
              <w:rPr>
                <w:rFonts w:hint="eastAsia"/>
              </w:rPr>
            </w:pPr>
          </w:p>
        </w:tc>
        <w:tc>
          <w:tcPr>
            <w:tcW w:w="839" w:type="dxa"/>
          </w:tcPr>
          <w:p w14:paraId="4F7A2972" w14:textId="77777777" w:rsidR="004A2C63" w:rsidRDefault="004A2C63" w:rsidP="00B6447A">
            <w:pPr>
              <w:rPr>
                <w:rFonts w:hint="eastAsia"/>
              </w:rPr>
            </w:pPr>
          </w:p>
        </w:tc>
        <w:tc>
          <w:tcPr>
            <w:tcW w:w="2181" w:type="dxa"/>
          </w:tcPr>
          <w:p w14:paraId="1C94EB42" w14:textId="77777777" w:rsidR="004A2C63" w:rsidRDefault="004A2C63" w:rsidP="00B6447A">
            <w:pPr>
              <w:rPr>
                <w:rFonts w:hint="eastAsia"/>
              </w:rPr>
            </w:pPr>
          </w:p>
        </w:tc>
        <w:tc>
          <w:tcPr>
            <w:tcW w:w="2296" w:type="dxa"/>
          </w:tcPr>
          <w:p w14:paraId="18120B96" w14:textId="77777777" w:rsidR="004A2C63" w:rsidRDefault="004A2C63" w:rsidP="00B6447A">
            <w:pPr>
              <w:rPr>
                <w:rFonts w:hint="eastAsia"/>
              </w:rPr>
            </w:pPr>
          </w:p>
        </w:tc>
        <w:tc>
          <w:tcPr>
            <w:tcW w:w="1200" w:type="dxa"/>
          </w:tcPr>
          <w:p w14:paraId="07532D59" w14:textId="77777777" w:rsidR="004A2C63" w:rsidRDefault="004A2C63" w:rsidP="00B6447A">
            <w:pPr>
              <w:rPr>
                <w:rFonts w:hint="eastAsia"/>
              </w:rPr>
            </w:pPr>
          </w:p>
        </w:tc>
      </w:tr>
      <w:tr w:rsidR="004A2C63" w14:paraId="5B53C961" w14:textId="77777777">
        <w:tc>
          <w:tcPr>
            <w:tcW w:w="686" w:type="dxa"/>
          </w:tcPr>
          <w:p w14:paraId="0ABE050D" w14:textId="77777777" w:rsidR="004A2C63" w:rsidRDefault="004A2C63" w:rsidP="00B6447A">
            <w:pPr>
              <w:rPr>
                <w:rFonts w:hint="eastAsia"/>
              </w:rPr>
            </w:pPr>
          </w:p>
        </w:tc>
        <w:tc>
          <w:tcPr>
            <w:tcW w:w="2306" w:type="dxa"/>
          </w:tcPr>
          <w:p w14:paraId="36D46D75" w14:textId="77777777" w:rsidR="004A2C63" w:rsidRDefault="004A2C63" w:rsidP="00B6447A">
            <w:pPr>
              <w:rPr>
                <w:rFonts w:hint="eastAsia"/>
              </w:rPr>
            </w:pPr>
          </w:p>
        </w:tc>
        <w:tc>
          <w:tcPr>
            <w:tcW w:w="839" w:type="dxa"/>
          </w:tcPr>
          <w:p w14:paraId="0E780204" w14:textId="77777777" w:rsidR="004A2C63" w:rsidRDefault="004A2C63" w:rsidP="00B6447A">
            <w:pPr>
              <w:rPr>
                <w:rFonts w:hint="eastAsia"/>
              </w:rPr>
            </w:pPr>
          </w:p>
        </w:tc>
        <w:tc>
          <w:tcPr>
            <w:tcW w:w="2181" w:type="dxa"/>
          </w:tcPr>
          <w:p w14:paraId="2CF20522" w14:textId="77777777" w:rsidR="004A2C63" w:rsidRDefault="004A2C63" w:rsidP="00B6447A">
            <w:pPr>
              <w:rPr>
                <w:rFonts w:hint="eastAsia"/>
              </w:rPr>
            </w:pPr>
          </w:p>
        </w:tc>
        <w:tc>
          <w:tcPr>
            <w:tcW w:w="2296" w:type="dxa"/>
          </w:tcPr>
          <w:p w14:paraId="5BBBAD3C" w14:textId="77777777" w:rsidR="004A2C63" w:rsidRDefault="004A2C63" w:rsidP="00B6447A">
            <w:pPr>
              <w:rPr>
                <w:rFonts w:hint="eastAsia"/>
              </w:rPr>
            </w:pPr>
          </w:p>
        </w:tc>
        <w:tc>
          <w:tcPr>
            <w:tcW w:w="1200" w:type="dxa"/>
          </w:tcPr>
          <w:p w14:paraId="49F1C65D" w14:textId="77777777" w:rsidR="004A2C63" w:rsidRDefault="004A2C63" w:rsidP="00B6447A">
            <w:pPr>
              <w:rPr>
                <w:rFonts w:hint="eastAsia"/>
              </w:rPr>
            </w:pPr>
          </w:p>
        </w:tc>
      </w:tr>
      <w:tr w:rsidR="004A2C63" w14:paraId="1AFBB44F" w14:textId="77777777">
        <w:tc>
          <w:tcPr>
            <w:tcW w:w="686" w:type="dxa"/>
          </w:tcPr>
          <w:p w14:paraId="38618826" w14:textId="77777777" w:rsidR="004A2C63" w:rsidRDefault="004A2C63" w:rsidP="00B6447A">
            <w:pPr>
              <w:rPr>
                <w:rFonts w:hint="eastAsia"/>
              </w:rPr>
            </w:pPr>
          </w:p>
        </w:tc>
        <w:tc>
          <w:tcPr>
            <w:tcW w:w="2306" w:type="dxa"/>
          </w:tcPr>
          <w:p w14:paraId="10B0E197" w14:textId="77777777" w:rsidR="004A2C63" w:rsidRDefault="004A2C63" w:rsidP="00B6447A">
            <w:pPr>
              <w:rPr>
                <w:rFonts w:hint="eastAsia"/>
              </w:rPr>
            </w:pPr>
          </w:p>
        </w:tc>
        <w:tc>
          <w:tcPr>
            <w:tcW w:w="839" w:type="dxa"/>
          </w:tcPr>
          <w:p w14:paraId="6CCB11C7" w14:textId="77777777" w:rsidR="004A2C63" w:rsidRDefault="004A2C63" w:rsidP="00B6447A">
            <w:pPr>
              <w:rPr>
                <w:rFonts w:hint="eastAsia"/>
              </w:rPr>
            </w:pPr>
          </w:p>
        </w:tc>
        <w:tc>
          <w:tcPr>
            <w:tcW w:w="2181" w:type="dxa"/>
          </w:tcPr>
          <w:p w14:paraId="4575FAC6" w14:textId="77777777" w:rsidR="004A2C63" w:rsidRDefault="004A2C63" w:rsidP="00B6447A">
            <w:pPr>
              <w:rPr>
                <w:rFonts w:hint="eastAsia"/>
              </w:rPr>
            </w:pPr>
          </w:p>
        </w:tc>
        <w:tc>
          <w:tcPr>
            <w:tcW w:w="2296" w:type="dxa"/>
          </w:tcPr>
          <w:p w14:paraId="5A2264F4" w14:textId="77777777" w:rsidR="004A2C63" w:rsidRDefault="004A2C63" w:rsidP="00B6447A">
            <w:pPr>
              <w:rPr>
                <w:rFonts w:hint="eastAsia"/>
              </w:rPr>
            </w:pPr>
          </w:p>
        </w:tc>
        <w:tc>
          <w:tcPr>
            <w:tcW w:w="1200" w:type="dxa"/>
          </w:tcPr>
          <w:p w14:paraId="7487DB79" w14:textId="77777777" w:rsidR="004A2C63" w:rsidRDefault="004A2C63" w:rsidP="00B6447A">
            <w:pPr>
              <w:rPr>
                <w:rFonts w:hint="eastAsia"/>
              </w:rPr>
            </w:pPr>
          </w:p>
        </w:tc>
      </w:tr>
      <w:tr w:rsidR="004A2C63" w14:paraId="2D687BB2" w14:textId="77777777">
        <w:tc>
          <w:tcPr>
            <w:tcW w:w="686" w:type="dxa"/>
          </w:tcPr>
          <w:p w14:paraId="4540FE36" w14:textId="77777777" w:rsidR="004A2C63" w:rsidRDefault="004A2C63" w:rsidP="00B6447A">
            <w:pPr>
              <w:rPr>
                <w:rFonts w:hint="eastAsia"/>
              </w:rPr>
            </w:pPr>
          </w:p>
        </w:tc>
        <w:tc>
          <w:tcPr>
            <w:tcW w:w="2306" w:type="dxa"/>
          </w:tcPr>
          <w:p w14:paraId="69652A57" w14:textId="77777777" w:rsidR="004A2C63" w:rsidRDefault="004A2C63" w:rsidP="00B6447A">
            <w:pPr>
              <w:rPr>
                <w:rFonts w:hint="eastAsia"/>
              </w:rPr>
            </w:pPr>
          </w:p>
        </w:tc>
        <w:tc>
          <w:tcPr>
            <w:tcW w:w="839" w:type="dxa"/>
          </w:tcPr>
          <w:p w14:paraId="69164BCE" w14:textId="77777777" w:rsidR="004A2C63" w:rsidRDefault="004A2C63" w:rsidP="00B6447A">
            <w:pPr>
              <w:rPr>
                <w:rFonts w:hint="eastAsia"/>
              </w:rPr>
            </w:pPr>
          </w:p>
        </w:tc>
        <w:tc>
          <w:tcPr>
            <w:tcW w:w="2181" w:type="dxa"/>
          </w:tcPr>
          <w:p w14:paraId="176715E0" w14:textId="77777777" w:rsidR="004A2C63" w:rsidRDefault="004A2C63" w:rsidP="00B6447A">
            <w:pPr>
              <w:rPr>
                <w:rFonts w:hint="eastAsia"/>
              </w:rPr>
            </w:pPr>
          </w:p>
        </w:tc>
        <w:tc>
          <w:tcPr>
            <w:tcW w:w="2296" w:type="dxa"/>
          </w:tcPr>
          <w:p w14:paraId="68BEE566" w14:textId="77777777" w:rsidR="004A2C63" w:rsidRDefault="004A2C63" w:rsidP="00B6447A">
            <w:pPr>
              <w:rPr>
                <w:rFonts w:hint="eastAsia"/>
              </w:rPr>
            </w:pPr>
          </w:p>
        </w:tc>
        <w:tc>
          <w:tcPr>
            <w:tcW w:w="1200" w:type="dxa"/>
          </w:tcPr>
          <w:p w14:paraId="7E736EA4" w14:textId="77777777" w:rsidR="004A2C63" w:rsidRDefault="004A2C63" w:rsidP="00B6447A">
            <w:pPr>
              <w:rPr>
                <w:rFonts w:hint="eastAsia"/>
              </w:rPr>
            </w:pPr>
          </w:p>
        </w:tc>
      </w:tr>
      <w:tr w:rsidR="004A2C63" w14:paraId="1D99F593" w14:textId="77777777">
        <w:tc>
          <w:tcPr>
            <w:tcW w:w="686" w:type="dxa"/>
          </w:tcPr>
          <w:p w14:paraId="1C5E27B8" w14:textId="77777777" w:rsidR="004A2C63" w:rsidRDefault="004A2C63" w:rsidP="00B6447A">
            <w:pPr>
              <w:rPr>
                <w:rFonts w:hint="eastAsia"/>
              </w:rPr>
            </w:pPr>
          </w:p>
        </w:tc>
        <w:tc>
          <w:tcPr>
            <w:tcW w:w="2306" w:type="dxa"/>
          </w:tcPr>
          <w:p w14:paraId="63267F54" w14:textId="77777777" w:rsidR="004A2C63" w:rsidRDefault="004A2C63" w:rsidP="00B6447A">
            <w:pPr>
              <w:rPr>
                <w:rFonts w:hint="eastAsia"/>
              </w:rPr>
            </w:pPr>
          </w:p>
        </w:tc>
        <w:tc>
          <w:tcPr>
            <w:tcW w:w="839" w:type="dxa"/>
          </w:tcPr>
          <w:p w14:paraId="56EFB047" w14:textId="77777777" w:rsidR="004A2C63" w:rsidRDefault="004A2C63" w:rsidP="00B6447A">
            <w:pPr>
              <w:rPr>
                <w:rFonts w:hint="eastAsia"/>
              </w:rPr>
            </w:pPr>
          </w:p>
        </w:tc>
        <w:tc>
          <w:tcPr>
            <w:tcW w:w="2181" w:type="dxa"/>
          </w:tcPr>
          <w:p w14:paraId="444A69D0" w14:textId="77777777" w:rsidR="004A2C63" w:rsidRDefault="004A2C63" w:rsidP="00B6447A">
            <w:pPr>
              <w:rPr>
                <w:rFonts w:hint="eastAsia"/>
              </w:rPr>
            </w:pPr>
          </w:p>
        </w:tc>
        <w:tc>
          <w:tcPr>
            <w:tcW w:w="2296" w:type="dxa"/>
          </w:tcPr>
          <w:p w14:paraId="75CA181E" w14:textId="77777777" w:rsidR="004A2C63" w:rsidRDefault="004A2C63" w:rsidP="00B6447A">
            <w:pPr>
              <w:rPr>
                <w:rFonts w:hint="eastAsia"/>
              </w:rPr>
            </w:pPr>
          </w:p>
        </w:tc>
        <w:tc>
          <w:tcPr>
            <w:tcW w:w="1200" w:type="dxa"/>
          </w:tcPr>
          <w:p w14:paraId="650C22A5" w14:textId="77777777" w:rsidR="004A2C63" w:rsidRDefault="004A2C63" w:rsidP="00B6447A">
            <w:pPr>
              <w:rPr>
                <w:rFonts w:hint="eastAsia"/>
              </w:rPr>
            </w:pPr>
          </w:p>
        </w:tc>
      </w:tr>
      <w:tr w:rsidR="004A2C63" w14:paraId="324FA6D1" w14:textId="77777777">
        <w:tc>
          <w:tcPr>
            <w:tcW w:w="686" w:type="dxa"/>
          </w:tcPr>
          <w:p w14:paraId="366ED5E1" w14:textId="77777777" w:rsidR="004A2C63" w:rsidRDefault="004A2C63" w:rsidP="00B6447A">
            <w:pPr>
              <w:rPr>
                <w:rFonts w:hint="eastAsia"/>
              </w:rPr>
            </w:pPr>
          </w:p>
        </w:tc>
        <w:tc>
          <w:tcPr>
            <w:tcW w:w="2306" w:type="dxa"/>
          </w:tcPr>
          <w:p w14:paraId="550FEB88" w14:textId="77777777" w:rsidR="004A2C63" w:rsidRDefault="004A2C63" w:rsidP="00B6447A">
            <w:pPr>
              <w:rPr>
                <w:rFonts w:hint="eastAsia"/>
              </w:rPr>
            </w:pPr>
          </w:p>
        </w:tc>
        <w:tc>
          <w:tcPr>
            <w:tcW w:w="839" w:type="dxa"/>
          </w:tcPr>
          <w:p w14:paraId="5ECBB598" w14:textId="77777777" w:rsidR="004A2C63" w:rsidRDefault="004A2C63" w:rsidP="00B6447A">
            <w:pPr>
              <w:rPr>
                <w:rFonts w:hint="eastAsia"/>
              </w:rPr>
            </w:pPr>
          </w:p>
        </w:tc>
        <w:tc>
          <w:tcPr>
            <w:tcW w:w="2181" w:type="dxa"/>
          </w:tcPr>
          <w:p w14:paraId="4802655B" w14:textId="77777777" w:rsidR="004A2C63" w:rsidRDefault="004A2C63" w:rsidP="00B6447A">
            <w:pPr>
              <w:rPr>
                <w:rFonts w:hint="eastAsia"/>
              </w:rPr>
            </w:pPr>
          </w:p>
        </w:tc>
        <w:tc>
          <w:tcPr>
            <w:tcW w:w="2296" w:type="dxa"/>
          </w:tcPr>
          <w:p w14:paraId="1EF7256F" w14:textId="77777777" w:rsidR="004A2C63" w:rsidRDefault="004A2C63" w:rsidP="00B6447A">
            <w:pPr>
              <w:rPr>
                <w:rFonts w:hint="eastAsia"/>
              </w:rPr>
            </w:pPr>
          </w:p>
        </w:tc>
        <w:tc>
          <w:tcPr>
            <w:tcW w:w="1200" w:type="dxa"/>
          </w:tcPr>
          <w:p w14:paraId="0A63D0D8" w14:textId="77777777" w:rsidR="004A2C63" w:rsidRDefault="004A2C63" w:rsidP="00B6447A">
            <w:pPr>
              <w:rPr>
                <w:rFonts w:hint="eastAsia"/>
              </w:rPr>
            </w:pPr>
          </w:p>
        </w:tc>
      </w:tr>
    </w:tbl>
    <w:p w14:paraId="3116D282" w14:textId="77777777" w:rsidR="004A2C63" w:rsidRDefault="004A2C63" w:rsidP="00B6447A">
      <w:pPr>
        <w:rPr>
          <w:rFonts w:hint="eastAsia"/>
        </w:rPr>
      </w:pPr>
    </w:p>
    <w:p w14:paraId="53969241" w14:textId="77777777" w:rsidR="004A2C63" w:rsidRDefault="00000000" w:rsidP="00B6447A">
      <w:pPr>
        <w:rPr>
          <w:rFonts w:hint="eastAsia"/>
        </w:rPr>
      </w:pPr>
      <w:r>
        <w:rPr>
          <w:rFonts w:hint="eastAsia"/>
        </w:rPr>
        <w:t>投标单位（盖章）：</w:t>
      </w:r>
    </w:p>
    <w:p w14:paraId="527596F6" w14:textId="77777777" w:rsidR="004A2C63" w:rsidRDefault="00000000" w:rsidP="00B6447A">
      <w:pPr>
        <w:rPr>
          <w:rFonts w:hint="eastAsia"/>
        </w:rPr>
      </w:pPr>
      <w:r>
        <w:rPr>
          <w:rFonts w:hint="eastAsia"/>
        </w:rPr>
        <w:t>法定代表人(或被授权代表)签字：</w:t>
      </w:r>
    </w:p>
    <w:p w14:paraId="042D42EC" w14:textId="77777777" w:rsidR="004A2C63" w:rsidRDefault="00000000" w:rsidP="00B6447A">
      <w:pPr>
        <w:rPr>
          <w:rFonts w:hint="eastAsia"/>
        </w:rPr>
      </w:pPr>
      <w:r>
        <w:rPr>
          <w:rFonts w:hint="eastAsia"/>
        </w:rPr>
        <w:t>日        期：</w:t>
      </w:r>
    </w:p>
    <w:p w14:paraId="576D0C42" w14:textId="77777777" w:rsidR="004A2C63" w:rsidRDefault="00000000" w:rsidP="00B6447A">
      <w:pPr>
        <w:rPr>
          <w:rFonts w:hint="eastAsia"/>
        </w:rPr>
      </w:pPr>
      <w:r>
        <w:br w:type="page"/>
      </w:r>
    </w:p>
    <w:p w14:paraId="0D7C267B" w14:textId="77777777" w:rsidR="004A2C63" w:rsidRDefault="00000000" w:rsidP="00B6447A">
      <w:pPr>
        <w:rPr>
          <w:rFonts w:hint="eastAsia"/>
        </w:rPr>
      </w:pPr>
      <w:r>
        <w:rPr>
          <w:rFonts w:hint="eastAsia"/>
        </w:rPr>
        <w:lastRenderedPageBreak/>
        <w:t>商务标</w:t>
      </w:r>
    </w:p>
    <w:p w14:paraId="6EDD02BD" w14:textId="77777777" w:rsidR="004A2C63" w:rsidRDefault="00000000" w:rsidP="00B6447A">
      <w:pPr>
        <w:rPr>
          <w:rFonts w:hint="eastAsia"/>
        </w:rPr>
      </w:pPr>
      <w:r>
        <w:rPr>
          <w:rFonts w:hint="eastAsia"/>
        </w:rPr>
        <w:t>附件一</w:t>
      </w:r>
    </w:p>
    <w:p w14:paraId="2FBF067F" w14:textId="77777777" w:rsidR="004A2C63" w:rsidRDefault="00000000" w:rsidP="00B6447A">
      <w:pPr>
        <w:rPr>
          <w:rFonts w:hint="eastAsia"/>
        </w:rPr>
      </w:pPr>
      <w:r>
        <w:rPr>
          <w:rFonts w:hint="eastAsia"/>
        </w:rPr>
        <w:t>投标承诺书</w:t>
      </w:r>
    </w:p>
    <w:p w14:paraId="4E68F719" w14:textId="77777777" w:rsidR="004A2C63" w:rsidRDefault="00000000" w:rsidP="00B6447A">
      <w:pPr>
        <w:rPr>
          <w:rFonts w:hint="eastAsia"/>
          <w:sz w:val="22"/>
          <w:szCs w:val="18"/>
        </w:rPr>
      </w:pPr>
      <w:r>
        <w:rPr>
          <w:rFonts w:hint="eastAsia"/>
        </w:rPr>
        <w:t>衡阳公路桥梁建设有限公司</w:t>
      </w:r>
      <w:r>
        <w:rPr>
          <w:rFonts w:hint="eastAsia"/>
          <w:sz w:val="22"/>
          <w:szCs w:val="18"/>
        </w:rPr>
        <w:t>：</w:t>
      </w:r>
    </w:p>
    <w:p w14:paraId="2BDC666E" w14:textId="77777777" w:rsidR="004A2C63" w:rsidRDefault="00000000" w:rsidP="00B6447A">
      <w:pPr>
        <w:rPr>
          <w:rFonts w:hint="eastAsia"/>
        </w:rPr>
      </w:pPr>
      <w:r>
        <w:rPr>
          <w:rFonts w:hint="eastAsia"/>
        </w:rPr>
        <w:t xml:space="preserve">一、根据已收到贵公司设备招标文件，我单位经考察招标单位和研究招标文件后，除偏离部分外全部同意招标文件内容前提下，我方保证： </w:t>
      </w:r>
    </w:p>
    <w:p w14:paraId="41525677" w14:textId="5F3514DD" w:rsidR="004A2C63" w:rsidRDefault="00000000" w:rsidP="00B6447A">
      <w:pPr>
        <w:rPr>
          <w:rFonts w:hint="eastAsia"/>
        </w:rPr>
      </w:pPr>
      <w:r>
        <w:rPr>
          <w:rFonts w:hint="eastAsia"/>
        </w:rPr>
        <w:t>1、合同</w:t>
      </w:r>
      <w:r>
        <w:rPr>
          <w:rFonts w:hint="eastAsia"/>
          <w:szCs w:val="21"/>
        </w:rPr>
        <w:t>单价为</w:t>
      </w:r>
      <w:r>
        <w:rPr>
          <w:rFonts w:hint="eastAsia"/>
        </w:rPr>
        <w:t>最终目的地交货价（出厂价＋易损件费+备品备件费+专用工具费+包装费+培训和技术服务费+运保费+税金</w:t>
      </w:r>
      <w:r w:rsidR="00886F9D">
        <w:rPr>
          <w:rFonts w:hint="eastAsia"/>
        </w:rPr>
        <w:t>+</w:t>
      </w:r>
      <w:r>
        <w:rPr>
          <w:rFonts w:hint="eastAsia"/>
        </w:rPr>
        <w:t>其他相关费用等所有费用）及其服务（主要包括提供技术资料、技术服务和售前售后等）；</w:t>
      </w:r>
    </w:p>
    <w:p w14:paraId="0ECBD82B" w14:textId="36C1DAC2" w:rsidR="004A2C63" w:rsidRDefault="00000000" w:rsidP="00B6447A">
      <w:pPr>
        <w:rPr>
          <w:rFonts w:hint="eastAsia"/>
        </w:rPr>
      </w:pPr>
      <w:r>
        <w:rPr>
          <w:rFonts w:hint="eastAsia"/>
        </w:rPr>
        <w:t>2、</w:t>
      </w:r>
      <w:r w:rsidRPr="00DC67D3">
        <w:rPr>
          <w:rFonts w:hint="eastAsia"/>
        </w:rPr>
        <w:t>时间：</w:t>
      </w:r>
      <w:r w:rsidR="00396BF2" w:rsidRPr="006B377C">
        <w:rPr>
          <w:rFonts w:hint="eastAsia"/>
        </w:rPr>
        <w:t>材料</w:t>
      </w:r>
      <w:r w:rsidRPr="006B377C">
        <w:rPr>
          <w:rFonts w:hint="eastAsia"/>
        </w:rPr>
        <w:t xml:space="preserve"> 按招标文件及合同要求 天内到达招标方指定地方</w:t>
      </w:r>
      <w:r w:rsidRPr="00DC67D3">
        <w:rPr>
          <w:rFonts w:hint="eastAsia"/>
        </w:rPr>
        <w:t>；</w:t>
      </w:r>
    </w:p>
    <w:p w14:paraId="3D30A14B" w14:textId="695CE91A" w:rsidR="004A2C63" w:rsidRDefault="00000000" w:rsidP="00B6447A">
      <w:pPr>
        <w:rPr>
          <w:rFonts w:hint="eastAsia"/>
        </w:rPr>
      </w:pPr>
      <w:r>
        <w:rPr>
          <w:rFonts w:hint="eastAsia"/>
        </w:rPr>
        <w:t>3、按招标书要求交货、售后服务。</w:t>
      </w:r>
    </w:p>
    <w:p w14:paraId="0DA89284" w14:textId="29BAACA9" w:rsidR="004A2C63" w:rsidRDefault="00000000" w:rsidP="00B6447A">
      <w:pPr>
        <w:rPr>
          <w:rFonts w:hint="eastAsia"/>
        </w:rPr>
      </w:pPr>
      <w:r>
        <w:rPr>
          <w:rFonts w:hint="eastAsia"/>
        </w:rPr>
        <w:t>二、如果我方中标，我方将按照招标文件规定提交</w:t>
      </w:r>
      <w:r w:rsidR="00396BF2">
        <w:rPr>
          <w:rFonts w:hint="eastAsia"/>
        </w:rPr>
        <w:t>质量</w:t>
      </w:r>
      <w:r>
        <w:rPr>
          <w:rFonts w:hint="eastAsia"/>
        </w:rPr>
        <w:t>担保，</w:t>
      </w:r>
      <w:r w:rsidRPr="00DC67D3">
        <w:rPr>
          <w:rFonts w:hint="eastAsia"/>
        </w:rPr>
        <w:t>承担</w:t>
      </w:r>
      <w:r w:rsidR="00DC67D3">
        <w:rPr>
          <w:rFonts w:hint="eastAsia"/>
        </w:rPr>
        <w:t>材料</w:t>
      </w:r>
      <w:r w:rsidRPr="00DC67D3">
        <w:rPr>
          <w:rFonts w:hint="eastAsia"/>
        </w:rPr>
        <w:t>质量、按时交货等过程的责任。</w:t>
      </w:r>
    </w:p>
    <w:p w14:paraId="17098462" w14:textId="77777777" w:rsidR="004A2C63" w:rsidRDefault="00000000" w:rsidP="00B6447A">
      <w:pPr>
        <w:rPr>
          <w:rFonts w:hint="eastAsia"/>
        </w:rPr>
      </w:pPr>
      <w:r>
        <w:rPr>
          <w:rFonts w:hint="eastAsia"/>
        </w:rPr>
        <w:t>三、愿意向贵方提供任何与该项投标有关的数据、情况和技术资料。</w:t>
      </w:r>
    </w:p>
    <w:p w14:paraId="63286071" w14:textId="77777777" w:rsidR="004A2C63" w:rsidRDefault="00000000" w:rsidP="00B6447A">
      <w:pPr>
        <w:rPr>
          <w:rFonts w:hint="eastAsia"/>
        </w:rPr>
      </w:pPr>
      <w:r>
        <w:rPr>
          <w:rFonts w:hint="eastAsia"/>
        </w:rPr>
        <w:t>四、如果我司在开标后撤销投标文件；或收到中标通知或其他通知后未能在30天内签署合同；或收到中标通知或有效合同协议书后，未能在30天内向招标方提交可接受的履约保函或履约保证金；或在签订合同时向招标方提出附加条件；或在中标后放弃中标资格的，则我司同意不予退还投标保证金或投标保函涉及的保证金并承担其它损失。同时我司同意取消中标资格，不得以任何理由向贵司提出索赔及其他诉讼要求。</w:t>
      </w:r>
    </w:p>
    <w:p w14:paraId="1F08BBC6" w14:textId="77777777" w:rsidR="004A2C63" w:rsidRDefault="00000000" w:rsidP="00B6447A">
      <w:pPr>
        <w:rPr>
          <w:rFonts w:hint="eastAsia"/>
        </w:rPr>
      </w:pPr>
      <w:r>
        <w:rPr>
          <w:rFonts w:hint="eastAsia"/>
        </w:rPr>
        <w:t>五、如果我司投标</w:t>
      </w:r>
      <w:r>
        <w:t>过程中</w:t>
      </w:r>
      <w:r>
        <w:rPr>
          <w:rFonts w:hint="eastAsia"/>
        </w:rPr>
        <w:t>出现以下</w:t>
      </w:r>
      <w:r>
        <w:t>行为：</w:t>
      </w:r>
      <w:r>
        <w:rPr>
          <w:rFonts w:hint="eastAsia"/>
        </w:rPr>
        <w:t>1、采取违法投标行为；2、与招标方（发包方）人员进行幕后交易；3、与</w:t>
      </w:r>
      <w:r>
        <w:t>其他投标人</w:t>
      </w:r>
      <w:r>
        <w:rPr>
          <w:rFonts w:hint="eastAsia"/>
        </w:rPr>
        <w:t>或</w:t>
      </w:r>
      <w:r>
        <w:t>招标人</w:t>
      </w:r>
      <w:r>
        <w:rPr>
          <w:rFonts w:hint="eastAsia"/>
        </w:rPr>
        <w:t>串通</w:t>
      </w:r>
      <w:r>
        <w:t>投标</w:t>
      </w:r>
      <w:r>
        <w:rPr>
          <w:rFonts w:hint="eastAsia"/>
        </w:rPr>
        <w:t>；4、向第三方透露</w:t>
      </w:r>
      <w:r>
        <w:t>获取的招标文件内容</w:t>
      </w:r>
      <w:r>
        <w:rPr>
          <w:rFonts w:hint="eastAsia"/>
        </w:rPr>
        <w:t>；5、</w:t>
      </w:r>
      <w:r>
        <w:t>其他不正当竞争</w:t>
      </w:r>
      <w:r>
        <w:rPr>
          <w:rFonts w:hint="eastAsia"/>
        </w:rPr>
        <w:t>行为或弄虚作</w:t>
      </w:r>
      <w:r>
        <w:t>假</w:t>
      </w:r>
      <w:r>
        <w:rPr>
          <w:rFonts w:hint="eastAsia"/>
        </w:rPr>
        <w:t>行为，我司同意贵司不予退还投标保证金或投标保函涉及的保证金并承担其它损失，如</w:t>
      </w:r>
      <w:r>
        <w:t>我司中标，则中标无效。</w:t>
      </w:r>
      <w:r>
        <w:rPr>
          <w:rFonts w:hint="eastAsia"/>
        </w:rPr>
        <w:t>如果已签订合同并在履行过程，我司同意不予退还履约保证金，并无条件承担其它违约责任。</w:t>
      </w:r>
    </w:p>
    <w:p w14:paraId="2D1863E9" w14:textId="7214F707" w:rsidR="004A2C63" w:rsidRDefault="00000000" w:rsidP="00B6447A">
      <w:pPr>
        <w:rPr>
          <w:rFonts w:hint="eastAsia"/>
        </w:rPr>
      </w:pPr>
      <w:r>
        <w:rPr>
          <w:rFonts w:hint="eastAsia"/>
        </w:rPr>
        <w:t>六、本投标自开标日起</w:t>
      </w:r>
      <w:r w:rsidR="00396BF2">
        <w:rPr>
          <w:rFonts w:hint="eastAsia"/>
        </w:rPr>
        <w:t>7</w:t>
      </w:r>
      <w:r w:rsidRPr="00396BF2">
        <w:rPr>
          <w:rFonts w:hint="eastAsia"/>
        </w:rPr>
        <w:t>天</w:t>
      </w:r>
      <w:r>
        <w:rPr>
          <w:rFonts w:hint="eastAsia"/>
        </w:rPr>
        <w:t>内有效。</w:t>
      </w:r>
    </w:p>
    <w:p w14:paraId="1BBDB857" w14:textId="77777777" w:rsidR="004A2C63" w:rsidRDefault="00000000" w:rsidP="00B6447A">
      <w:pPr>
        <w:rPr>
          <w:rFonts w:hint="eastAsia"/>
        </w:rPr>
      </w:pPr>
      <w:r>
        <w:rPr>
          <w:rFonts w:hint="eastAsia"/>
        </w:rPr>
        <w:t>七、除非另外达成协议并生效，你方的招标文件和本投标文件将构成约束我们双方</w:t>
      </w:r>
      <w:r>
        <w:rPr>
          <w:rFonts w:hint="eastAsia"/>
        </w:rPr>
        <w:lastRenderedPageBreak/>
        <w:t>的合同。</w:t>
      </w:r>
    </w:p>
    <w:p w14:paraId="58559B26" w14:textId="76C936DA" w:rsidR="004A2C63" w:rsidRDefault="00396BF2" w:rsidP="00B6447A">
      <w:pPr>
        <w:rPr>
          <w:rFonts w:hint="eastAsia"/>
        </w:rPr>
      </w:pPr>
      <w:r>
        <w:rPr>
          <w:rFonts w:hint="eastAsia"/>
        </w:rPr>
        <w:t>八、</w:t>
      </w:r>
      <w:r w:rsidRPr="00396BF2">
        <w:rPr>
          <w:rFonts w:hint="eastAsia"/>
        </w:rPr>
        <w:t>在正式合同签订或执行之前，本</w:t>
      </w:r>
      <w:r>
        <w:rPr>
          <w:rFonts w:hint="eastAsia"/>
        </w:rPr>
        <w:t>承诺</w:t>
      </w:r>
      <w:r w:rsidRPr="00396BF2">
        <w:rPr>
          <w:rFonts w:hint="eastAsia"/>
        </w:rPr>
        <w:t>书将构成约束我们双方的合同</w:t>
      </w:r>
      <w:r>
        <w:rPr>
          <w:rFonts w:hint="eastAsia"/>
        </w:rPr>
        <w:t>一部分</w:t>
      </w:r>
      <w:r w:rsidRPr="00396BF2">
        <w:rPr>
          <w:rFonts w:hint="eastAsia"/>
        </w:rPr>
        <w:t>。我方理解</w:t>
      </w:r>
      <w:r>
        <w:rPr>
          <w:rFonts w:hint="eastAsia"/>
        </w:rPr>
        <w:t>招标</w:t>
      </w:r>
      <w:r w:rsidRPr="00396BF2">
        <w:rPr>
          <w:rFonts w:hint="eastAsia"/>
        </w:rPr>
        <w:t>人不一定接受最低报价或收到的任何</w:t>
      </w:r>
      <w:r>
        <w:rPr>
          <w:rFonts w:hint="eastAsia"/>
        </w:rPr>
        <w:t>投标</w:t>
      </w:r>
      <w:r w:rsidRPr="00396BF2">
        <w:rPr>
          <w:rFonts w:hint="eastAsia"/>
        </w:rPr>
        <w:t>文件，我方理解</w:t>
      </w:r>
      <w:r>
        <w:rPr>
          <w:rFonts w:hint="eastAsia"/>
        </w:rPr>
        <w:t>招标人</w:t>
      </w:r>
      <w:r w:rsidRPr="00396BF2">
        <w:rPr>
          <w:rFonts w:hint="eastAsia"/>
        </w:rPr>
        <w:t>要求价格调整和进一步洽谈的要求并积极配合。</w:t>
      </w:r>
    </w:p>
    <w:p w14:paraId="672DEDD3" w14:textId="5BF66F75" w:rsidR="004A2C63" w:rsidRDefault="00396BF2" w:rsidP="00B6447A">
      <w:pPr>
        <w:rPr>
          <w:rFonts w:hint="eastAsia"/>
        </w:rPr>
      </w:pPr>
      <w:r>
        <w:rPr>
          <w:rFonts w:hint="eastAsia"/>
        </w:rPr>
        <w:t>九、我方的投标保证金已经按照招标文件的要求递交。</w:t>
      </w:r>
    </w:p>
    <w:p w14:paraId="68099C81" w14:textId="77777777" w:rsidR="004A2C63" w:rsidRDefault="00000000" w:rsidP="00B6447A">
      <w:pPr>
        <w:rPr>
          <w:rFonts w:hint="eastAsia"/>
        </w:rPr>
      </w:pPr>
      <w:r>
        <w:rPr>
          <w:rFonts w:hint="eastAsia"/>
        </w:rPr>
        <w:t>法定代表人(或授权代表)签字：</w:t>
      </w:r>
    </w:p>
    <w:p w14:paraId="53C5ED6F" w14:textId="77777777" w:rsidR="004A2C63" w:rsidRDefault="00000000" w:rsidP="00B6447A">
      <w:pPr>
        <w:rPr>
          <w:rFonts w:hint="eastAsia"/>
        </w:rPr>
      </w:pPr>
      <w:r>
        <w:rPr>
          <w:rFonts w:hint="eastAsia"/>
        </w:rPr>
        <w:t>投标单位（盖章）：</w:t>
      </w:r>
    </w:p>
    <w:p w14:paraId="6B329CBB" w14:textId="77777777" w:rsidR="004A2C63" w:rsidRDefault="00000000" w:rsidP="00B6447A">
      <w:pPr>
        <w:rPr>
          <w:rFonts w:hint="eastAsia"/>
        </w:rPr>
      </w:pPr>
      <w:r>
        <w:rPr>
          <w:rFonts w:hint="eastAsia"/>
        </w:rPr>
        <w:t>日        期：</w:t>
      </w:r>
    </w:p>
    <w:p w14:paraId="03BEB0CD" w14:textId="77777777" w:rsidR="004A2C63" w:rsidRDefault="004A2C63" w:rsidP="00B6447A">
      <w:pPr>
        <w:rPr>
          <w:rFonts w:hint="eastAsia"/>
        </w:rPr>
        <w:sectPr w:rsidR="004A2C63">
          <w:headerReference w:type="default" r:id="rId20"/>
          <w:footerReference w:type="default" r:id="rId21"/>
          <w:type w:val="nextColumn"/>
          <w:pgSz w:w="11907" w:h="16840"/>
          <w:pgMar w:top="1701" w:right="1418" w:bottom="2041" w:left="1418" w:header="851" w:footer="851" w:gutter="0"/>
          <w:cols w:space="425"/>
          <w:docGrid w:type="lines" w:linePitch="435"/>
        </w:sectPr>
      </w:pPr>
    </w:p>
    <w:p w14:paraId="76C973E1" w14:textId="77777777" w:rsidR="004A2C63" w:rsidRDefault="00000000" w:rsidP="00B6447A">
      <w:pPr>
        <w:rPr>
          <w:rFonts w:hint="eastAsia"/>
        </w:rPr>
      </w:pPr>
      <w:r>
        <w:rPr>
          <w:rFonts w:hint="eastAsia"/>
        </w:rPr>
        <w:lastRenderedPageBreak/>
        <w:t xml:space="preserve">附件二                      </w:t>
      </w:r>
    </w:p>
    <w:p w14:paraId="296F79C6" w14:textId="77777777" w:rsidR="004A2C63" w:rsidRDefault="00000000" w:rsidP="00B6447A">
      <w:pPr>
        <w:rPr>
          <w:rFonts w:hint="eastAsia"/>
        </w:rPr>
      </w:pPr>
      <w:r>
        <w:rPr>
          <w:rFonts w:hint="eastAsia"/>
        </w:rPr>
        <w:t>开标一览表</w:t>
      </w:r>
    </w:p>
    <w:p w14:paraId="349F5E4C" w14:textId="77777777" w:rsidR="004A2C63" w:rsidRDefault="00000000" w:rsidP="00B6447A">
      <w:pPr>
        <w:rPr>
          <w:rFonts w:hint="eastAsia"/>
        </w:rPr>
      </w:pPr>
      <w:r>
        <w:rPr>
          <w:rFonts w:hint="eastAsia"/>
        </w:rPr>
        <w:t xml:space="preserve">项目名称： G234祁东洪桥至归阳湘江引水工程球墨铸铁管采购项目 </w:t>
      </w:r>
    </w:p>
    <w:p w14:paraId="60F15A61" w14:textId="77777777" w:rsidR="004A2C63" w:rsidRDefault="004A2C63" w:rsidP="00B6447A">
      <w:pPr>
        <w:pStyle w:val="a7"/>
        <w:ind w:firstLine="560"/>
        <w:rPr>
          <w:rFonts w:hint="eastAsia"/>
        </w:rPr>
      </w:pPr>
    </w:p>
    <w:tbl>
      <w:tblPr>
        <w:tblW w:w="48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354"/>
        <w:gridCol w:w="4775"/>
        <w:gridCol w:w="777"/>
      </w:tblGrid>
      <w:tr w:rsidR="004A2C63" w14:paraId="3243F903" w14:textId="77777777">
        <w:trPr>
          <w:trHeight w:val="915"/>
          <w:jc w:val="center"/>
        </w:trPr>
        <w:tc>
          <w:tcPr>
            <w:tcW w:w="1883" w:type="pct"/>
            <w:noWrap/>
            <w:vAlign w:val="center"/>
          </w:tcPr>
          <w:p w14:paraId="26253419" w14:textId="77777777" w:rsidR="004A2C63" w:rsidRDefault="00000000" w:rsidP="00B6447A">
            <w:pPr>
              <w:rPr>
                <w:rFonts w:hint="eastAsia"/>
              </w:rPr>
            </w:pPr>
            <w:r>
              <w:rPr>
                <w:rFonts w:hint="eastAsia"/>
              </w:rPr>
              <w:t>投标人名称</w:t>
            </w:r>
          </w:p>
        </w:tc>
        <w:tc>
          <w:tcPr>
            <w:tcW w:w="2680" w:type="pct"/>
            <w:noWrap/>
            <w:vAlign w:val="center"/>
          </w:tcPr>
          <w:p w14:paraId="7C4C7C65" w14:textId="11224113" w:rsidR="004A2C63" w:rsidRDefault="00000000" w:rsidP="00B6447A">
            <w:pPr>
              <w:rPr>
                <w:rFonts w:hint="eastAsia"/>
              </w:rPr>
            </w:pPr>
            <w:r>
              <w:rPr>
                <w:rFonts w:hint="eastAsia"/>
              </w:rPr>
              <w:t>含税总价</w:t>
            </w:r>
            <w:r w:rsidR="00C3135B">
              <w:rPr>
                <w:rFonts w:hint="eastAsia"/>
              </w:rPr>
              <w:t>（税率：13%）</w:t>
            </w:r>
          </w:p>
        </w:tc>
        <w:tc>
          <w:tcPr>
            <w:tcW w:w="436" w:type="pct"/>
            <w:noWrap/>
            <w:vAlign w:val="center"/>
          </w:tcPr>
          <w:p w14:paraId="1D4D1C50" w14:textId="77777777" w:rsidR="004A2C63" w:rsidRDefault="00000000" w:rsidP="00B6447A">
            <w:pPr>
              <w:rPr>
                <w:rFonts w:hint="eastAsia"/>
              </w:rPr>
            </w:pPr>
            <w:r>
              <w:rPr>
                <w:rFonts w:hint="eastAsia"/>
              </w:rPr>
              <w:t>备注</w:t>
            </w:r>
          </w:p>
        </w:tc>
      </w:tr>
      <w:tr w:rsidR="004A2C63" w14:paraId="1202331B" w14:textId="77777777">
        <w:trPr>
          <w:trHeight w:val="1547"/>
          <w:jc w:val="center"/>
        </w:trPr>
        <w:tc>
          <w:tcPr>
            <w:tcW w:w="1883" w:type="pct"/>
            <w:noWrap/>
            <w:vAlign w:val="center"/>
          </w:tcPr>
          <w:p w14:paraId="74B4BAA8" w14:textId="77777777" w:rsidR="004A2C63" w:rsidRDefault="004A2C63" w:rsidP="00B6447A">
            <w:pPr>
              <w:rPr>
                <w:rFonts w:hint="eastAsia"/>
              </w:rPr>
            </w:pPr>
          </w:p>
        </w:tc>
        <w:tc>
          <w:tcPr>
            <w:tcW w:w="2680" w:type="pct"/>
            <w:noWrap/>
            <w:vAlign w:val="center"/>
          </w:tcPr>
          <w:p w14:paraId="5469C5AD" w14:textId="77777777" w:rsidR="004A2C63" w:rsidRDefault="00000000" w:rsidP="00B6447A">
            <w:pPr>
              <w:rPr>
                <w:rFonts w:hint="eastAsia"/>
              </w:rPr>
            </w:pPr>
            <w:r>
              <w:rPr>
                <w:rFonts w:hint="eastAsia"/>
              </w:rPr>
              <w:t>小写金额：              （人民币元）</w:t>
            </w:r>
          </w:p>
          <w:p w14:paraId="78D1676B" w14:textId="77777777" w:rsidR="004A2C63" w:rsidRDefault="00000000" w:rsidP="00B6447A">
            <w:pPr>
              <w:rPr>
                <w:rFonts w:hint="eastAsia"/>
              </w:rPr>
            </w:pPr>
            <w:r>
              <w:rPr>
                <w:rFonts w:hint="eastAsia"/>
              </w:rPr>
              <w:t>大写金额：                 （人民币元）</w:t>
            </w:r>
          </w:p>
        </w:tc>
        <w:tc>
          <w:tcPr>
            <w:tcW w:w="436" w:type="pct"/>
            <w:noWrap/>
            <w:vAlign w:val="center"/>
          </w:tcPr>
          <w:p w14:paraId="14797174" w14:textId="77777777" w:rsidR="004A2C63" w:rsidRDefault="00000000" w:rsidP="00B6447A">
            <w:pPr>
              <w:rPr>
                <w:rFonts w:hint="eastAsia"/>
              </w:rPr>
            </w:pPr>
            <w:r>
              <w:rPr>
                <w:rFonts w:hint="eastAsia"/>
              </w:rPr>
              <w:t>/</w:t>
            </w:r>
          </w:p>
        </w:tc>
      </w:tr>
    </w:tbl>
    <w:p w14:paraId="796F3C9E" w14:textId="77777777" w:rsidR="004A2C63" w:rsidRDefault="004A2C63" w:rsidP="00B6447A">
      <w:pPr>
        <w:rPr>
          <w:rFonts w:hint="eastAsia"/>
        </w:rPr>
      </w:pPr>
    </w:p>
    <w:p w14:paraId="3B7560E0" w14:textId="77777777" w:rsidR="004A2C63" w:rsidRDefault="004A2C63" w:rsidP="00B6447A">
      <w:pPr>
        <w:rPr>
          <w:rFonts w:hint="eastAsia"/>
        </w:rPr>
      </w:pPr>
    </w:p>
    <w:p w14:paraId="2112455F" w14:textId="77777777" w:rsidR="004A2C63" w:rsidRDefault="00000000" w:rsidP="00B6447A">
      <w:pPr>
        <w:rPr>
          <w:rFonts w:hint="eastAsia"/>
        </w:rPr>
      </w:pPr>
      <w:r>
        <w:rPr>
          <w:rFonts w:hint="eastAsia"/>
        </w:rPr>
        <w:t>注：</w:t>
      </w:r>
    </w:p>
    <w:p w14:paraId="54FC18BD" w14:textId="77777777" w:rsidR="004A2C63" w:rsidRDefault="00000000" w:rsidP="00B6447A">
      <w:pPr>
        <w:rPr>
          <w:rFonts w:hint="eastAsia"/>
        </w:rPr>
      </w:pPr>
      <w:r>
        <w:rPr>
          <w:rFonts w:hint="eastAsia"/>
        </w:rPr>
        <w:t>1、“投标价”为 “含税总价”；</w:t>
      </w:r>
    </w:p>
    <w:p w14:paraId="664DF295" w14:textId="77777777" w:rsidR="004A2C63" w:rsidRDefault="00000000" w:rsidP="00B6447A">
      <w:pPr>
        <w:rPr>
          <w:rFonts w:hint="eastAsia"/>
        </w:rPr>
      </w:pPr>
      <w:r>
        <w:t xml:space="preserve">  </w:t>
      </w:r>
      <w:r>
        <w:rPr>
          <w:rFonts w:hint="eastAsia"/>
        </w:rPr>
        <w:t xml:space="preserve">  2、此表同附件三及其他</w:t>
      </w:r>
      <w:r>
        <w:t>附件</w:t>
      </w:r>
      <w:r>
        <w:rPr>
          <w:rFonts w:hint="eastAsia"/>
        </w:rPr>
        <w:t>放在商务标内，商务标密封袋上注明含“开标一览表” 和“产品及其他报价清单字样”。</w:t>
      </w:r>
    </w:p>
    <w:p w14:paraId="57603BDC" w14:textId="77777777" w:rsidR="004A2C63" w:rsidRDefault="004A2C63" w:rsidP="00B6447A">
      <w:pPr>
        <w:rPr>
          <w:rFonts w:hint="eastAsia"/>
        </w:rPr>
      </w:pPr>
    </w:p>
    <w:p w14:paraId="21E538D2" w14:textId="77777777" w:rsidR="004A2C63" w:rsidRDefault="004A2C63" w:rsidP="00B6447A">
      <w:pPr>
        <w:rPr>
          <w:rFonts w:hint="eastAsia"/>
        </w:rPr>
      </w:pPr>
    </w:p>
    <w:p w14:paraId="71C19838" w14:textId="77777777" w:rsidR="004A2C63" w:rsidRDefault="004A2C63" w:rsidP="00B6447A">
      <w:pPr>
        <w:pStyle w:val="2"/>
        <w:ind w:firstLine="480"/>
      </w:pPr>
    </w:p>
    <w:p w14:paraId="2AF98492" w14:textId="77777777" w:rsidR="004A2C63" w:rsidRDefault="004A2C63" w:rsidP="00B6447A">
      <w:pPr>
        <w:rPr>
          <w:rFonts w:hint="eastAsia"/>
        </w:rPr>
      </w:pPr>
    </w:p>
    <w:p w14:paraId="415FA1FE" w14:textId="77777777" w:rsidR="004A2C63" w:rsidRDefault="00000000" w:rsidP="00B6447A">
      <w:pPr>
        <w:rPr>
          <w:rFonts w:hint="eastAsia"/>
        </w:rPr>
      </w:pPr>
      <w:r>
        <w:rPr>
          <w:rFonts w:hint="eastAsia"/>
        </w:rPr>
        <w:t>投标单位全称（盖章）：</w:t>
      </w:r>
    </w:p>
    <w:p w14:paraId="0CD655A8" w14:textId="77777777" w:rsidR="004A2C63" w:rsidRDefault="00000000" w:rsidP="00B6447A">
      <w:pPr>
        <w:rPr>
          <w:rFonts w:hint="eastAsia"/>
        </w:rPr>
      </w:pPr>
      <w:r>
        <w:rPr>
          <w:rFonts w:hint="eastAsia"/>
        </w:rPr>
        <w:t>法定代表人(或被授权代表)（签字）：</w:t>
      </w:r>
    </w:p>
    <w:p w14:paraId="15A0D358" w14:textId="77777777" w:rsidR="004A2C63" w:rsidRDefault="00000000" w:rsidP="00B6447A">
      <w:pPr>
        <w:rPr>
          <w:rFonts w:hint="eastAsia"/>
        </w:rPr>
      </w:pPr>
      <w:r>
        <w:rPr>
          <w:rFonts w:hint="eastAsia"/>
        </w:rPr>
        <w:t>日           期：</w:t>
      </w:r>
    </w:p>
    <w:p w14:paraId="55D88B1E" w14:textId="77777777" w:rsidR="004A2C63" w:rsidRDefault="004A2C63" w:rsidP="00B6447A">
      <w:pPr>
        <w:rPr>
          <w:rFonts w:hint="eastAsia"/>
        </w:rPr>
      </w:pPr>
    </w:p>
    <w:p w14:paraId="6F5DE7EB" w14:textId="77777777" w:rsidR="004A2C63" w:rsidRDefault="004A2C63" w:rsidP="00B6447A">
      <w:pPr>
        <w:rPr>
          <w:rFonts w:hint="eastAsia"/>
        </w:rPr>
      </w:pPr>
    </w:p>
    <w:p w14:paraId="3C863B89" w14:textId="77777777" w:rsidR="004A2C63" w:rsidRDefault="004A2C63" w:rsidP="00B6447A">
      <w:pPr>
        <w:rPr>
          <w:rFonts w:hint="eastAsia"/>
        </w:rPr>
        <w:sectPr w:rsidR="004A2C63">
          <w:headerReference w:type="default" r:id="rId22"/>
          <w:footerReference w:type="default" r:id="rId23"/>
          <w:type w:val="nextColumn"/>
          <w:pgSz w:w="11907" w:h="16840"/>
          <w:pgMar w:top="1701" w:right="1418" w:bottom="2041" w:left="1418" w:header="851" w:footer="851" w:gutter="0"/>
          <w:cols w:space="425"/>
          <w:docGrid w:type="lines" w:linePitch="435"/>
        </w:sectPr>
      </w:pPr>
    </w:p>
    <w:p w14:paraId="4135D1CD" w14:textId="77777777" w:rsidR="004A2C63" w:rsidRDefault="00000000" w:rsidP="00B6447A">
      <w:pPr>
        <w:rPr>
          <w:rFonts w:hint="eastAsia"/>
        </w:rPr>
      </w:pPr>
      <w:r>
        <w:rPr>
          <w:rFonts w:hint="eastAsia"/>
        </w:rPr>
        <w:lastRenderedPageBreak/>
        <w:t>附件三</w:t>
      </w:r>
    </w:p>
    <w:p w14:paraId="48BE85D5" w14:textId="77777777" w:rsidR="004A2C63" w:rsidRDefault="00000000" w:rsidP="00B6447A">
      <w:pPr>
        <w:rPr>
          <w:rFonts w:hint="eastAsia"/>
        </w:rPr>
      </w:pPr>
      <w:r>
        <w:rPr>
          <w:rFonts w:hint="eastAsia"/>
        </w:rPr>
        <w:t>产品及其他报价清单</w:t>
      </w:r>
    </w:p>
    <w:p w14:paraId="502111F2" w14:textId="77777777" w:rsidR="004A2C63" w:rsidRDefault="004A2C63" w:rsidP="00B6447A">
      <w:pPr>
        <w:rPr>
          <w:rFonts w:hint="eastAsia"/>
        </w:rPr>
      </w:pPr>
    </w:p>
    <w:p w14:paraId="1FBA5B64" w14:textId="7E11C5B1" w:rsidR="004A2C63" w:rsidRDefault="00000000" w:rsidP="00B6447A">
      <w:pPr>
        <w:rPr>
          <w:rFonts w:hint="eastAsia"/>
        </w:rPr>
      </w:pPr>
      <w:r>
        <w:rPr>
          <w:rFonts w:hint="eastAsia"/>
        </w:rPr>
        <w:t xml:space="preserve">（附件三）    </w:t>
      </w:r>
      <w:r>
        <w:rPr>
          <w:rFonts w:hint="eastAsia"/>
        </w:rPr>
        <w:tab/>
      </w:r>
      <w:r>
        <w:tab/>
      </w:r>
      <w:r>
        <w:tab/>
      </w:r>
      <w:r>
        <w:tab/>
      </w:r>
      <w:r>
        <w:rPr>
          <w:rFonts w:hint="eastAsia"/>
          <w:b/>
          <w:szCs w:val="32"/>
        </w:rPr>
        <w:t>项目报价单</w:t>
      </w:r>
    </w:p>
    <w:p w14:paraId="4B50C313" w14:textId="77777777" w:rsidR="004A2C63" w:rsidRDefault="004A2C63" w:rsidP="00B6447A">
      <w:pPr>
        <w:rPr>
          <w:rFonts w:hint="eastAsia"/>
        </w:rPr>
      </w:pPr>
    </w:p>
    <w:p w14:paraId="74588F22" w14:textId="77777777" w:rsidR="004A2C63" w:rsidRDefault="004A2C63" w:rsidP="00B6447A">
      <w:pPr>
        <w:rPr>
          <w:rFonts w:hint="eastAsia"/>
        </w:rPr>
      </w:pPr>
    </w:p>
    <w:p w14:paraId="04780663" w14:textId="77777777" w:rsidR="004A2C63" w:rsidRDefault="004A2C63" w:rsidP="00B6447A">
      <w:pPr>
        <w:rPr>
          <w:rFonts w:hint="eastAsia"/>
        </w:rPr>
      </w:pPr>
    </w:p>
    <w:p w14:paraId="0B99C156" w14:textId="0A55D50B" w:rsidR="004A2C63" w:rsidRDefault="00000000" w:rsidP="00B6447A">
      <w:pPr>
        <w:rPr>
          <w:rFonts w:hint="eastAsia"/>
        </w:rPr>
      </w:pPr>
      <w:r>
        <w:rPr>
          <w:rFonts w:hint="eastAsia"/>
        </w:rPr>
        <w:t>注：详细报价</w:t>
      </w:r>
      <w:r>
        <w:t>格式</w:t>
      </w:r>
      <w:r>
        <w:rPr>
          <w:rFonts w:hint="eastAsia"/>
        </w:rPr>
        <w:t>按采购清单；</w:t>
      </w:r>
    </w:p>
    <w:p w14:paraId="249AAAA7" w14:textId="77777777" w:rsidR="004A2C63" w:rsidRDefault="004A2C63" w:rsidP="00B6447A">
      <w:pPr>
        <w:rPr>
          <w:rFonts w:hint="eastAsia"/>
        </w:rPr>
      </w:pPr>
    </w:p>
    <w:p w14:paraId="5C919B2A" w14:textId="77777777" w:rsidR="004A2C63" w:rsidRDefault="004A2C63" w:rsidP="00B6447A">
      <w:pPr>
        <w:rPr>
          <w:rFonts w:hint="eastAsia"/>
        </w:rPr>
      </w:pPr>
    </w:p>
    <w:p w14:paraId="58FA7392" w14:textId="77777777" w:rsidR="004A2C63" w:rsidRDefault="004A2C63" w:rsidP="00B6447A">
      <w:pPr>
        <w:rPr>
          <w:rFonts w:hint="eastAsia"/>
        </w:rPr>
      </w:pPr>
    </w:p>
    <w:p w14:paraId="1B3095A9" w14:textId="77777777" w:rsidR="004A2C63" w:rsidRDefault="004A2C63" w:rsidP="00B6447A">
      <w:pPr>
        <w:rPr>
          <w:rFonts w:hint="eastAsia"/>
        </w:rPr>
      </w:pPr>
    </w:p>
    <w:p w14:paraId="31EA4445" w14:textId="77777777" w:rsidR="004A2C63" w:rsidRDefault="004A2C63" w:rsidP="00B6447A">
      <w:pPr>
        <w:rPr>
          <w:rFonts w:hint="eastAsia"/>
        </w:rPr>
      </w:pPr>
    </w:p>
    <w:p w14:paraId="0349D6AC" w14:textId="77777777" w:rsidR="004A2C63" w:rsidRDefault="004A2C63" w:rsidP="00B6447A">
      <w:pPr>
        <w:rPr>
          <w:rFonts w:hint="eastAsia"/>
        </w:rPr>
      </w:pPr>
    </w:p>
    <w:p w14:paraId="42BD4286" w14:textId="77777777" w:rsidR="004A2C63" w:rsidRDefault="00000000" w:rsidP="00B6447A">
      <w:pPr>
        <w:rPr>
          <w:rFonts w:hint="eastAsia"/>
        </w:rPr>
      </w:pPr>
      <w:r>
        <w:rPr>
          <w:rFonts w:hint="eastAsia"/>
        </w:rPr>
        <w:t>投标单位（盖章）：</w:t>
      </w:r>
    </w:p>
    <w:p w14:paraId="71ADF7CE" w14:textId="77777777" w:rsidR="004A2C63" w:rsidRDefault="00000000" w:rsidP="00B6447A">
      <w:pPr>
        <w:rPr>
          <w:rFonts w:hint="eastAsia"/>
        </w:rPr>
      </w:pPr>
      <w:r>
        <w:rPr>
          <w:rFonts w:hint="eastAsia"/>
        </w:rPr>
        <w:t>法定代表人(或被授权代表)签字：</w:t>
      </w:r>
    </w:p>
    <w:p w14:paraId="3A08849C" w14:textId="77777777" w:rsidR="004A2C63" w:rsidRDefault="00000000" w:rsidP="00B6447A">
      <w:pPr>
        <w:rPr>
          <w:rFonts w:hint="eastAsia"/>
        </w:rPr>
      </w:pPr>
      <w:r>
        <w:rPr>
          <w:rFonts w:hint="eastAsia"/>
        </w:rPr>
        <w:t>日        期：</w:t>
      </w:r>
      <w:r>
        <w:br w:type="page"/>
      </w:r>
    </w:p>
    <w:p w14:paraId="18F799D7" w14:textId="77777777" w:rsidR="004A2C63" w:rsidRDefault="00000000" w:rsidP="00B6447A">
      <w:pPr>
        <w:rPr>
          <w:rFonts w:hint="eastAsia"/>
        </w:rPr>
      </w:pPr>
      <w:r>
        <w:rPr>
          <w:rFonts w:hint="eastAsia"/>
        </w:rPr>
        <w:lastRenderedPageBreak/>
        <w:t xml:space="preserve">附件四：                         </w:t>
      </w:r>
    </w:p>
    <w:p w14:paraId="6DD59628" w14:textId="77777777" w:rsidR="004A2C63" w:rsidRDefault="00000000" w:rsidP="00B6447A">
      <w:pPr>
        <w:rPr>
          <w:rFonts w:hint="eastAsia"/>
        </w:rPr>
      </w:pPr>
      <w:r>
        <w:rPr>
          <w:rFonts w:hint="eastAsia"/>
        </w:rPr>
        <w:t>商务偏离表</w:t>
      </w:r>
    </w:p>
    <w:tbl>
      <w:tblPr>
        <w:tblW w:w="9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2306"/>
        <w:gridCol w:w="839"/>
        <w:gridCol w:w="2181"/>
        <w:gridCol w:w="2296"/>
        <w:gridCol w:w="1200"/>
      </w:tblGrid>
      <w:tr w:rsidR="004A2C63" w14:paraId="2AE6AF6F" w14:textId="77777777">
        <w:tc>
          <w:tcPr>
            <w:tcW w:w="686" w:type="dxa"/>
            <w:vAlign w:val="center"/>
          </w:tcPr>
          <w:p w14:paraId="35EE808E" w14:textId="77777777" w:rsidR="004A2C63" w:rsidRDefault="00000000" w:rsidP="00B6447A">
            <w:pPr>
              <w:rPr>
                <w:rFonts w:hint="eastAsia"/>
              </w:rPr>
            </w:pPr>
            <w:r>
              <w:rPr>
                <w:rFonts w:hint="eastAsia"/>
              </w:rPr>
              <w:t>序</w:t>
            </w:r>
          </w:p>
          <w:p w14:paraId="19C6A387" w14:textId="77777777" w:rsidR="004A2C63" w:rsidRDefault="00000000" w:rsidP="00B6447A">
            <w:pPr>
              <w:rPr>
                <w:rFonts w:hint="eastAsia"/>
              </w:rPr>
            </w:pPr>
            <w:r>
              <w:rPr>
                <w:rFonts w:hint="eastAsia"/>
              </w:rPr>
              <w:t>号</w:t>
            </w:r>
          </w:p>
        </w:tc>
        <w:tc>
          <w:tcPr>
            <w:tcW w:w="2306" w:type="dxa"/>
            <w:vAlign w:val="center"/>
          </w:tcPr>
          <w:p w14:paraId="747C20A5" w14:textId="77777777" w:rsidR="004A2C63" w:rsidRDefault="00000000" w:rsidP="00B6447A">
            <w:pPr>
              <w:rPr>
                <w:rFonts w:hint="eastAsia"/>
              </w:rPr>
            </w:pPr>
            <w:r>
              <w:rPr>
                <w:rFonts w:hint="eastAsia"/>
              </w:rPr>
              <w:t>名称</w:t>
            </w:r>
          </w:p>
        </w:tc>
        <w:tc>
          <w:tcPr>
            <w:tcW w:w="839" w:type="dxa"/>
            <w:vAlign w:val="center"/>
          </w:tcPr>
          <w:p w14:paraId="58FD5965" w14:textId="77777777" w:rsidR="004A2C63" w:rsidRDefault="00000000" w:rsidP="00B6447A">
            <w:pPr>
              <w:rPr>
                <w:rFonts w:hint="eastAsia"/>
              </w:rPr>
            </w:pPr>
            <w:r>
              <w:rPr>
                <w:rFonts w:hint="eastAsia"/>
              </w:rPr>
              <w:t>数量</w:t>
            </w:r>
          </w:p>
        </w:tc>
        <w:tc>
          <w:tcPr>
            <w:tcW w:w="2181" w:type="dxa"/>
            <w:vAlign w:val="center"/>
          </w:tcPr>
          <w:p w14:paraId="0A5B507C" w14:textId="77777777" w:rsidR="004A2C63" w:rsidRDefault="00000000" w:rsidP="00B6447A">
            <w:pPr>
              <w:rPr>
                <w:rFonts w:hint="eastAsia"/>
              </w:rPr>
            </w:pPr>
            <w:r>
              <w:rPr>
                <w:rFonts w:hint="eastAsia"/>
              </w:rPr>
              <w:t>招标文件要求</w:t>
            </w:r>
          </w:p>
        </w:tc>
        <w:tc>
          <w:tcPr>
            <w:tcW w:w="2296" w:type="dxa"/>
            <w:vAlign w:val="center"/>
          </w:tcPr>
          <w:p w14:paraId="6C2B61E3" w14:textId="77777777" w:rsidR="004A2C63" w:rsidRDefault="00000000" w:rsidP="00B6447A">
            <w:pPr>
              <w:rPr>
                <w:rFonts w:hint="eastAsia"/>
              </w:rPr>
            </w:pPr>
            <w:r>
              <w:rPr>
                <w:rFonts w:hint="eastAsia"/>
              </w:rPr>
              <w:t>投标文件</w:t>
            </w:r>
          </w:p>
          <w:p w14:paraId="57572E2F" w14:textId="77777777" w:rsidR="004A2C63" w:rsidRDefault="00000000" w:rsidP="00B6447A">
            <w:pPr>
              <w:rPr>
                <w:rFonts w:hint="eastAsia"/>
              </w:rPr>
            </w:pPr>
            <w:r>
              <w:rPr>
                <w:rFonts w:hint="eastAsia"/>
              </w:rPr>
              <w:t>对应</w:t>
            </w:r>
            <w:r>
              <w:rPr>
                <w:rFonts w:hint="eastAsia"/>
                <w:bCs/>
              </w:rPr>
              <w:t>偏离</w:t>
            </w:r>
            <w:r>
              <w:rPr>
                <w:rFonts w:hint="eastAsia"/>
              </w:rPr>
              <w:t>内容</w:t>
            </w:r>
          </w:p>
        </w:tc>
        <w:tc>
          <w:tcPr>
            <w:tcW w:w="1200" w:type="dxa"/>
            <w:vAlign w:val="center"/>
          </w:tcPr>
          <w:p w14:paraId="4693B07E" w14:textId="77777777" w:rsidR="004A2C63" w:rsidRDefault="00000000" w:rsidP="00B6447A">
            <w:pPr>
              <w:rPr>
                <w:rFonts w:hint="eastAsia"/>
              </w:rPr>
            </w:pPr>
            <w:r>
              <w:rPr>
                <w:rFonts w:hint="eastAsia"/>
              </w:rPr>
              <w:t>备 注</w:t>
            </w:r>
          </w:p>
        </w:tc>
      </w:tr>
      <w:tr w:rsidR="004A2C63" w14:paraId="7571275C" w14:textId="77777777">
        <w:tc>
          <w:tcPr>
            <w:tcW w:w="686" w:type="dxa"/>
          </w:tcPr>
          <w:p w14:paraId="6EE5111C" w14:textId="77777777" w:rsidR="004A2C63" w:rsidRDefault="004A2C63" w:rsidP="00B6447A">
            <w:pPr>
              <w:rPr>
                <w:rFonts w:hint="eastAsia"/>
              </w:rPr>
            </w:pPr>
          </w:p>
        </w:tc>
        <w:tc>
          <w:tcPr>
            <w:tcW w:w="2306" w:type="dxa"/>
          </w:tcPr>
          <w:p w14:paraId="64CE4C91" w14:textId="77777777" w:rsidR="004A2C63" w:rsidRDefault="004A2C63" w:rsidP="00B6447A">
            <w:pPr>
              <w:rPr>
                <w:rFonts w:hint="eastAsia"/>
              </w:rPr>
            </w:pPr>
          </w:p>
        </w:tc>
        <w:tc>
          <w:tcPr>
            <w:tcW w:w="839" w:type="dxa"/>
          </w:tcPr>
          <w:p w14:paraId="595C3802" w14:textId="77777777" w:rsidR="004A2C63" w:rsidRDefault="004A2C63" w:rsidP="00B6447A">
            <w:pPr>
              <w:rPr>
                <w:rFonts w:hint="eastAsia"/>
              </w:rPr>
            </w:pPr>
          </w:p>
        </w:tc>
        <w:tc>
          <w:tcPr>
            <w:tcW w:w="2181" w:type="dxa"/>
          </w:tcPr>
          <w:p w14:paraId="41DD7CB1" w14:textId="77777777" w:rsidR="004A2C63" w:rsidRDefault="004A2C63" w:rsidP="00B6447A">
            <w:pPr>
              <w:rPr>
                <w:rFonts w:hint="eastAsia"/>
              </w:rPr>
            </w:pPr>
          </w:p>
        </w:tc>
        <w:tc>
          <w:tcPr>
            <w:tcW w:w="2296" w:type="dxa"/>
          </w:tcPr>
          <w:p w14:paraId="69057594" w14:textId="77777777" w:rsidR="004A2C63" w:rsidRDefault="004A2C63" w:rsidP="00B6447A">
            <w:pPr>
              <w:rPr>
                <w:rFonts w:hint="eastAsia"/>
              </w:rPr>
            </w:pPr>
          </w:p>
        </w:tc>
        <w:tc>
          <w:tcPr>
            <w:tcW w:w="1200" w:type="dxa"/>
          </w:tcPr>
          <w:p w14:paraId="117CA275" w14:textId="77777777" w:rsidR="004A2C63" w:rsidRDefault="004A2C63" w:rsidP="00B6447A">
            <w:pPr>
              <w:rPr>
                <w:rFonts w:hint="eastAsia"/>
              </w:rPr>
            </w:pPr>
          </w:p>
        </w:tc>
      </w:tr>
      <w:tr w:rsidR="004A2C63" w14:paraId="2980AC0C" w14:textId="77777777">
        <w:tc>
          <w:tcPr>
            <w:tcW w:w="686" w:type="dxa"/>
          </w:tcPr>
          <w:p w14:paraId="10FFF1DB" w14:textId="77777777" w:rsidR="004A2C63" w:rsidRDefault="004A2C63" w:rsidP="00B6447A">
            <w:pPr>
              <w:rPr>
                <w:rFonts w:hint="eastAsia"/>
              </w:rPr>
            </w:pPr>
          </w:p>
        </w:tc>
        <w:tc>
          <w:tcPr>
            <w:tcW w:w="2306" w:type="dxa"/>
          </w:tcPr>
          <w:p w14:paraId="45EE14BB" w14:textId="77777777" w:rsidR="004A2C63" w:rsidRDefault="004A2C63" w:rsidP="00B6447A">
            <w:pPr>
              <w:rPr>
                <w:rFonts w:hint="eastAsia"/>
              </w:rPr>
            </w:pPr>
          </w:p>
        </w:tc>
        <w:tc>
          <w:tcPr>
            <w:tcW w:w="839" w:type="dxa"/>
          </w:tcPr>
          <w:p w14:paraId="599E3049" w14:textId="77777777" w:rsidR="004A2C63" w:rsidRDefault="004A2C63" w:rsidP="00B6447A">
            <w:pPr>
              <w:rPr>
                <w:rFonts w:hint="eastAsia"/>
              </w:rPr>
            </w:pPr>
          </w:p>
        </w:tc>
        <w:tc>
          <w:tcPr>
            <w:tcW w:w="2181" w:type="dxa"/>
          </w:tcPr>
          <w:p w14:paraId="24AF3F02" w14:textId="77777777" w:rsidR="004A2C63" w:rsidRDefault="004A2C63" w:rsidP="00B6447A">
            <w:pPr>
              <w:rPr>
                <w:rFonts w:hint="eastAsia"/>
              </w:rPr>
            </w:pPr>
          </w:p>
        </w:tc>
        <w:tc>
          <w:tcPr>
            <w:tcW w:w="2296" w:type="dxa"/>
          </w:tcPr>
          <w:p w14:paraId="7210E513" w14:textId="77777777" w:rsidR="004A2C63" w:rsidRDefault="004A2C63" w:rsidP="00B6447A">
            <w:pPr>
              <w:rPr>
                <w:rFonts w:hint="eastAsia"/>
              </w:rPr>
            </w:pPr>
          </w:p>
        </w:tc>
        <w:tc>
          <w:tcPr>
            <w:tcW w:w="1200" w:type="dxa"/>
          </w:tcPr>
          <w:p w14:paraId="0D30F055" w14:textId="77777777" w:rsidR="004A2C63" w:rsidRDefault="004A2C63" w:rsidP="00B6447A">
            <w:pPr>
              <w:rPr>
                <w:rFonts w:hint="eastAsia"/>
              </w:rPr>
            </w:pPr>
          </w:p>
        </w:tc>
      </w:tr>
      <w:tr w:rsidR="004A2C63" w14:paraId="6AC61ABD" w14:textId="77777777">
        <w:tc>
          <w:tcPr>
            <w:tcW w:w="686" w:type="dxa"/>
          </w:tcPr>
          <w:p w14:paraId="4855008E" w14:textId="77777777" w:rsidR="004A2C63" w:rsidRDefault="004A2C63" w:rsidP="00B6447A">
            <w:pPr>
              <w:rPr>
                <w:rFonts w:hint="eastAsia"/>
              </w:rPr>
            </w:pPr>
          </w:p>
        </w:tc>
        <w:tc>
          <w:tcPr>
            <w:tcW w:w="2306" w:type="dxa"/>
          </w:tcPr>
          <w:p w14:paraId="00032A45" w14:textId="77777777" w:rsidR="004A2C63" w:rsidRDefault="004A2C63" w:rsidP="00B6447A">
            <w:pPr>
              <w:rPr>
                <w:rFonts w:hint="eastAsia"/>
              </w:rPr>
            </w:pPr>
          </w:p>
        </w:tc>
        <w:tc>
          <w:tcPr>
            <w:tcW w:w="839" w:type="dxa"/>
          </w:tcPr>
          <w:p w14:paraId="14795503" w14:textId="77777777" w:rsidR="004A2C63" w:rsidRDefault="004A2C63" w:rsidP="00B6447A">
            <w:pPr>
              <w:rPr>
                <w:rFonts w:hint="eastAsia"/>
              </w:rPr>
            </w:pPr>
          </w:p>
        </w:tc>
        <w:tc>
          <w:tcPr>
            <w:tcW w:w="2181" w:type="dxa"/>
          </w:tcPr>
          <w:p w14:paraId="0DBF138F" w14:textId="77777777" w:rsidR="004A2C63" w:rsidRDefault="004A2C63" w:rsidP="00B6447A">
            <w:pPr>
              <w:rPr>
                <w:rFonts w:hint="eastAsia"/>
              </w:rPr>
            </w:pPr>
          </w:p>
        </w:tc>
        <w:tc>
          <w:tcPr>
            <w:tcW w:w="2296" w:type="dxa"/>
          </w:tcPr>
          <w:p w14:paraId="765E107A" w14:textId="77777777" w:rsidR="004A2C63" w:rsidRDefault="004A2C63" w:rsidP="00B6447A">
            <w:pPr>
              <w:rPr>
                <w:rFonts w:hint="eastAsia"/>
              </w:rPr>
            </w:pPr>
          </w:p>
        </w:tc>
        <w:tc>
          <w:tcPr>
            <w:tcW w:w="1200" w:type="dxa"/>
          </w:tcPr>
          <w:p w14:paraId="11AB115F" w14:textId="77777777" w:rsidR="004A2C63" w:rsidRDefault="004A2C63" w:rsidP="00B6447A">
            <w:pPr>
              <w:rPr>
                <w:rFonts w:hint="eastAsia"/>
              </w:rPr>
            </w:pPr>
          </w:p>
        </w:tc>
      </w:tr>
      <w:tr w:rsidR="004A2C63" w14:paraId="76CC5D77" w14:textId="77777777">
        <w:tc>
          <w:tcPr>
            <w:tcW w:w="686" w:type="dxa"/>
          </w:tcPr>
          <w:p w14:paraId="4CFCAB76" w14:textId="77777777" w:rsidR="004A2C63" w:rsidRDefault="004A2C63" w:rsidP="00B6447A">
            <w:pPr>
              <w:rPr>
                <w:rFonts w:hint="eastAsia"/>
              </w:rPr>
            </w:pPr>
          </w:p>
        </w:tc>
        <w:tc>
          <w:tcPr>
            <w:tcW w:w="2306" w:type="dxa"/>
          </w:tcPr>
          <w:p w14:paraId="144AAFCD" w14:textId="77777777" w:rsidR="004A2C63" w:rsidRDefault="004A2C63" w:rsidP="00B6447A">
            <w:pPr>
              <w:rPr>
                <w:rFonts w:hint="eastAsia"/>
              </w:rPr>
            </w:pPr>
          </w:p>
        </w:tc>
        <w:tc>
          <w:tcPr>
            <w:tcW w:w="839" w:type="dxa"/>
          </w:tcPr>
          <w:p w14:paraId="10470E76" w14:textId="77777777" w:rsidR="004A2C63" w:rsidRDefault="004A2C63" w:rsidP="00B6447A">
            <w:pPr>
              <w:rPr>
                <w:rFonts w:hint="eastAsia"/>
              </w:rPr>
            </w:pPr>
          </w:p>
        </w:tc>
        <w:tc>
          <w:tcPr>
            <w:tcW w:w="2181" w:type="dxa"/>
          </w:tcPr>
          <w:p w14:paraId="1102872F" w14:textId="77777777" w:rsidR="004A2C63" w:rsidRDefault="004A2C63" w:rsidP="00B6447A">
            <w:pPr>
              <w:rPr>
                <w:rFonts w:hint="eastAsia"/>
              </w:rPr>
            </w:pPr>
          </w:p>
        </w:tc>
        <w:tc>
          <w:tcPr>
            <w:tcW w:w="2296" w:type="dxa"/>
          </w:tcPr>
          <w:p w14:paraId="2908C009" w14:textId="77777777" w:rsidR="004A2C63" w:rsidRDefault="004A2C63" w:rsidP="00B6447A">
            <w:pPr>
              <w:rPr>
                <w:rFonts w:hint="eastAsia"/>
              </w:rPr>
            </w:pPr>
          </w:p>
        </w:tc>
        <w:tc>
          <w:tcPr>
            <w:tcW w:w="1200" w:type="dxa"/>
          </w:tcPr>
          <w:p w14:paraId="4FBBE851" w14:textId="77777777" w:rsidR="004A2C63" w:rsidRDefault="004A2C63" w:rsidP="00B6447A">
            <w:pPr>
              <w:rPr>
                <w:rFonts w:hint="eastAsia"/>
              </w:rPr>
            </w:pPr>
          </w:p>
        </w:tc>
      </w:tr>
      <w:tr w:rsidR="004A2C63" w14:paraId="253F490E" w14:textId="77777777">
        <w:tc>
          <w:tcPr>
            <w:tcW w:w="686" w:type="dxa"/>
          </w:tcPr>
          <w:p w14:paraId="192A899B" w14:textId="77777777" w:rsidR="004A2C63" w:rsidRDefault="004A2C63" w:rsidP="00B6447A">
            <w:pPr>
              <w:rPr>
                <w:rFonts w:hint="eastAsia"/>
              </w:rPr>
            </w:pPr>
          </w:p>
        </w:tc>
        <w:tc>
          <w:tcPr>
            <w:tcW w:w="2306" w:type="dxa"/>
          </w:tcPr>
          <w:p w14:paraId="0FEDBE07" w14:textId="77777777" w:rsidR="004A2C63" w:rsidRDefault="004A2C63" w:rsidP="00B6447A">
            <w:pPr>
              <w:rPr>
                <w:rFonts w:hint="eastAsia"/>
              </w:rPr>
            </w:pPr>
          </w:p>
        </w:tc>
        <w:tc>
          <w:tcPr>
            <w:tcW w:w="839" w:type="dxa"/>
          </w:tcPr>
          <w:p w14:paraId="2E9FC74B" w14:textId="77777777" w:rsidR="004A2C63" w:rsidRDefault="004A2C63" w:rsidP="00B6447A">
            <w:pPr>
              <w:rPr>
                <w:rFonts w:hint="eastAsia"/>
              </w:rPr>
            </w:pPr>
          </w:p>
        </w:tc>
        <w:tc>
          <w:tcPr>
            <w:tcW w:w="2181" w:type="dxa"/>
          </w:tcPr>
          <w:p w14:paraId="42AD5D4A" w14:textId="77777777" w:rsidR="004A2C63" w:rsidRDefault="004A2C63" w:rsidP="00B6447A">
            <w:pPr>
              <w:rPr>
                <w:rFonts w:hint="eastAsia"/>
              </w:rPr>
            </w:pPr>
          </w:p>
        </w:tc>
        <w:tc>
          <w:tcPr>
            <w:tcW w:w="2296" w:type="dxa"/>
          </w:tcPr>
          <w:p w14:paraId="0FE0BFF2" w14:textId="77777777" w:rsidR="004A2C63" w:rsidRDefault="004A2C63" w:rsidP="00B6447A">
            <w:pPr>
              <w:rPr>
                <w:rFonts w:hint="eastAsia"/>
              </w:rPr>
            </w:pPr>
          </w:p>
        </w:tc>
        <w:tc>
          <w:tcPr>
            <w:tcW w:w="1200" w:type="dxa"/>
          </w:tcPr>
          <w:p w14:paraId="3C305525" w14:textId="77777777" w:rsidR="004A2C63" w:rsidRDefault="004A2C63" w:rsidP="00B6447A">
            <w:pPr>
              <w:rPr>
                <w:rFonts w:hint="eastAsia"/>
              </w:rPr>
            </w:pPr>
          </w:p>
        </w:tc>
      </w:tr>
      <w:tr w:rsidR="004A2C63" w14:paraId="74152777" w14:textId="77777777">
        <w:tc>
          <w:tcPr>
            <w:tcW w:w="686" w:type="dxa"/>
          </w:tcPr>
          <w:p w14:paraId="07E2650C" w14:textId="77777777" w:rsidR="004A2C63" w:rsidRDefault="004A2C63" w:rsidP="00B6447A">
            <w:pPr>
              <w:rPr>
                <w:rFonts w:hint="eastAsia"/>
              </w:rPr>
            </w:pPr>
          </w:p>
        </w:tc>
        <w:tc>
          <w:tcPr>
            <w:tcW w:w="2306" w:type="dxa"/>
          </w:tcPr>
          <w:p w14:paraId="134B315D" w14:textId="77777777" w:rsidR="004A2C63" w:rsidRDefault="004A2C63" w:rsidP="00B6447A">
            <w:pPr>
              <w:rPr>
                <w:rFonts w:hint="eastAsia"/>
              </w:rPr>
            </w:pPr>
          </w:p>
        </w:tc>
        <w:tc>
          <w:tcPr>
            <w:tcW w:w="839" w:type="dxa"/>
          </w:tcPr>
          <w:p w14:paraId="46B17282" w14:textId="77777777" w:rsidR="004A2C63" w:rsidRDefault="004A2C63" w:rsidP="00B6447A">
            <w:pPr>
              <w:rPr>
                <w:rFonts w:hint="eastAsia"/>
              </w:rPr>
            </w:pPr>
          </w:p>
        </w:tc>
        <w:tc>
          <w:tcPr>
            <w:tcW w:w="2181" w:type="dxa"/>
          </w:tcPr>
          <w:p w14:paraId="2082C822" w14:textId="77777777" w:rsidR="004A2C63" w:rsidRDefault="004A2C63" w:rsidP="00B6447A">
            <w:pPr>
              <w:rPr>
                <w:rFonts w:hint="eastAsia"/>
              </w:rPr>
            </w:pPr>
          </w:p>
        </w:tc>
        <w:tc>
          <w:tcPr>
            <w:tcW w:w="2296" w:type="dxa"/>
          </w:tcPr>
          <w:p w14:paraId="54449133" w14:textId="77777777" w:rsidR="004A2C63" w:rsidRDefault="004A2C63" w:rsidP="00B6447A">
            <w:pPr>
              <w:rPr>
                <w:rFonts w:hint="eastAsia"/>
              </w:rPr>
            </w:pPr>
          </w:p>
        </w:tc>
        <w:tc>
          <w:tcPr>
            <w:tcW w:w="1200" w:type="dxa"/>
          </w:tcPr>
          <w:p w14:paraId="65832AFD" w14:textId="77777777" w:rsidR="004A2C63" w:rsidRDefault="004A2C63" w:rsidP="00B6447A">
            <w:pPr>
              <w:rPr>
                <w:rFonts w:hint="eastAsia"/>
              </w:rPr>
            </w:pPr>
          </w:p>
        </w:tc>
      </w:tr>
      <w:tr w:rsidR="004A2C63" w14:paraId="6DFDDD8D" w14:textId="77777777">
        <w:tc>
          <w:tcPr>
            <w:tcW w:w="686" w:type="dxa"/>
          </w:tcPr>
          <w:p w14:paraId="6A97EE39" w14:textId="77777777" w:rsidR="004A2C63" w:rsidRDefault="004A2C63" w:rsidP="00B6447A">
            <w:pPr>
              <w:rPr>
                <w:rFonts w:hint="eastAsia"/>
              </w:rPr>
            </w:pPr>
          </w:p>
        </w:tc>
        <w:tc>
          <w:tcPr>
            <w:tcW w:w="2306" w:type="dxa"/>
          </w:tcPr>
          <w:p w14:paraId="619AF36C" w14:textId="77777777" w:rsidR="004A2C63" w:rsidRDefault="004A2C63" w:rsidP="00B6447A">
            <w:pPr>
              <w:rPr>
                <w:rFonts w:hint="eastAsia"/>
              </w:rPr>
            </w:pPr>
          </w:p>
        </w:tc>
        <w:tc>
          <w:tcPr>
            <w:tcW w:w="839" w:type="dxa"/>
          </w:tcPr>
          <w:p w14:paraId="10795399" w14:textId="77777777" w:rsidR="004A2C63" w:rsidRDefault="004A2C63" w:rsidP="00B6447A">
            <w:pPr>
              <w:rPr>
                <w:rFonts w:hint="eastAsia"/>
              </w:rPr>
            </w:pPr>
          </w:p>
        </w:tc>
        <w:tc>
          <w:tcPr>
            <w:tcW w:w="2181" w:type="dxa"/>
          </w:tcPr>
          <w:p w14:paraId="1988D480" w14:textId="77777777" w:rsidR="004A2C63" w:rsidRDefault="004A2C63" w:rsidP="00B6447A">
            <w:pPr>
              <w:rPr>
                <w:rFonts w:hint="eastAsia"/>
              </w:rPr>
            </w:pPr>
          </w:p>
        </w:tc>
        <w:tc>
          <w:tcPr>
            <w:tcW w:w="2296" w:type="dxa"/>
          </w:tcPr>
          <w:p w14:paraId="314CE3A7" w14:textId="77777777" w:rsidR="004A2C63" w:rsidRDefault="004A2C63" w:rsidP="00B6447A">
            <w:pPr>
              <w:rPr>
                <w:rFonts w:hint="eastAsia"/>
              </w:rPr>
            </w:pPr>
          </w:p>
        </w:tc>
        <w:tc>
          <w:tcPr>
            <w:tcW w:w="1200" w:type="dxa"/>
          </w:tcPr>
          <w:p w14:paraId="6DC65D80" w14:textId="77777777" w:rsidR="004A2C63" w:rsidRDefault="004A2C63" w:rsidP="00B6447A">
            <w:pPr>
              <w:rPr>
                <w:rFonts w:hint="eastAsia"/>
              </w:rPr>
            </w:pPr>
          </w:p>
        </w:tc>
      </w:tr>
      <w:tr w:rsidR="004A2C63" w14:paraId="57671039" w14:textId="77777777">
        <w:tc>
          <w:tcPr>
            <w:tcW w:w="686" w:type="dxa"/>
          </w:tcPr>
          <w:p w14:paraId="3F295359" w14:textId="77777777" w:rsidR="004A2C63" w:rsidRDefault="004A2C63" w:rsidP="00B6447A">
            <w:pPr>
              <w:rPr>
                <w:rFonts w:hint="eastAsia"/>
              </w:rPr>
            </w:pPr>
          </w:p>
        </w:tc>
        <w:tc>
          <w:tcPr>
            <w:tcW w:w="2306" w:type="dxa"/>
          </w:tcPr>
          <w:p w14:paraId="2F6F512E" w14:textId="77777777" w:rsidR="004A2C63" w:rsidRDefault="004A2C63" w:rsidP="00B6447A">
            <w:pPr>
              <w:rPr>
                <w:rFonts w:hint="eastAsia"/>
              </w:rPr>
            </w:pPr>
          </w:p>
        </w:tc>
        <w:tc>
          <w:tcPr>
            <w:tcW w:w="839" w:type="dxa"/>
          </w:tcPr>
          <w:p w14:paraId="5C8A0F00" w14:textId="77777777" w:rsidR="004A2C63" w:rsidRDefault="004A2C63" w:rsidP="00B6447A">
            <w:pPr>
              <w:rPr>
                <w:rFonts w:hint="eastAsia"/>
              </w:rPr>
            </w:pPr>
          </w:p>
        </w:tc>
        <w:tc>
          <w:tcPr>
            <w:tcW w:w="2181" w:type="dxa"/>
          </w:tcPr>
          <w:p w14:paraId="376E632B" w14:textId="77777777" w:rsidR="004A2C63" w:rsidRDefault="004A2C63" w:rsidP="00B6447A">
            <w:pPr>
              <w:rPr>
                <w:rFonts w:hint="eastAsia"/>
              </w:rPr>
            </w:pPr>
          </w:p>
        </w:tc>
        <w:tc>
          <w:tcPr>
            <w:tcW w:w="2296" w:type="dxa"/>
          </w:tcPr>
          <w:p w14:paraId="20DF3F3E" w14:textId="77777777" w:rsidR="004A2C63" w:rsidRDefault="004A2C63" w:rsidP="00B6447A">
            <w:pPr>
              <w:rPr>
                <w:rFonts w:hint="eastAsia"/>
              </w:rPr>
            </w:pPr>
          </w:p>
        </w:tc>
        <w:tc>
          <w:tcPr>
            <w:tcW w:w="1200" w:type="dxa"/>
          </w:tcPr>
          <w:p w14:paraId="2F89E01A" w14:textId="77777777" w:rsidR="004A2C63" w:rsidRDefault="004A2C63" w:rsidP="00B6447A">
            <w:pPr>
              <w:rPr>
                <w:rFonts w:hint="eastAsia"/>
              </w:rPr>
            </w:pPr>
          </w:p>
        </w:tc>
      </w:tr>
      <w:tr w:rsidR="004A2C63" w14:paraId="3E3E7FDA" w14:textId="77777777">
        <w:tc>
          <w:tcPr>
            <w:tcW w:w="686" w:type="dxa"/>
          </w:tcPr>
          <w:p w14:paraId="27E63F30" w14:textId="77777777" w:rsidR="004A2C63" w:rsidRDefault="004A2C63" w:rsidP="00B6447A">
            <w:pPr>
              <w:rPr>
                <w:rFonts w:hint="eastAsia"/>
              </w:rPr>
            </w:pPr>
          </w:p>
        </w:tc>
        <w:tc>
          <w:tcPr>
            <w:tcW w:w="2306" w:type="dxa"/>
          </w:tcPr>
          <w:p w14:paraId="4712DE2B" w14:textId="77777777" w:rsidR="004A2C63" w:rsidRDefault="004A2C63" w:rsidP="00B6447A">
            <w:pPr>
              <w:rPr>
                <w:rFonts w:hint="eastAsia"/>
              </w:rPr>
            </w:pPr>
          </w:p>
        </w:tc>
        <w:tc>
          <w:tcPr>
            <w:tcW w:w="839" w:type="dxa"/>
          </w:tcPr>
          <w:p w14:paraId="39E1E745" w14:textId="77777777" w:rsidR="004A2C63" w:rsidRDefault="004A2C63" w:rsidP="00B6447A">
            <w:pPr>
              <w:rPr>
                <w:rFonts w:hint="eastAsia"/>
              </w:rPr>
            </w:pPr>
          </w:p>
        </w:tc>
        <w:tc>
          <w:tcPr>
            <w:tcW w:w="2181" w:type="dxa"/>
          </w:tcPr>
          <w:p w14:paraId="2A721F21" w14:textId="77777777" w:rsidR="004A2C63" w:rsidRDefault="004A2C63" w:rsidP="00B6447A">
            <w:pPr>
              <w:rPr>
                <w:rFonts w:hint="eastAsia"/>
              </w:rPr>
            </w:pPr>
          </w:p>
        </w:tc>
        <w:tc>
          <w:tcPr>
            <w:tcW w:w="2296" w:type="dxa"/>
          </w:tcPr>
          <w:p w14:paraId="7720FF64" w14:textId="77777777" w:rsidR="004A2C63" w:rsidRDefault="004A2C63" w:rsidP="00B6447A">
            <w:pPr>
              <w:rPr>
                <w:rFonts w:hint="eastAsia"/>
              </w:rPr>
            </w:pPr>
          </w:p>
        </w:tc>
        <w:tc>
          <w:tcPr>
            <w:tcW w:w="1200" w:type="dxa"/>
          </w:tcPr>
          <w:p w14:paraId="47F28754" w14:textId="77777777" w:rsidR="004A2C63" w:rsidRDefault="004A2C63" w:rsidP="00B6447A">
            <w:pPr>
              <w:rPr>
                <w:rFonts w:hint="eastAsia"/>
              </w:rPr>
            </w:pPr>
          </w:p>
        </w:tc>
      </w:tr>
      <w:tr w:rsidR="004A2C63" w14:paraId="1F3B0FD5" w14:textId="77777777">
        <w:tc>
          <w:tcPr>
            <w:tcW w:w="686" w:type="dxa"/>
          </w:tcPr>
          <w:p w14:paraId="7EBB9BF8" w14:textId="77777777" w:rsidR="004A2C63" w:rsidRDefault="004A2C63" w:rsidP="00B6447A">
            <w:pPr>
              <w:rPr>
                <w:rFonts w:hint="eastAsia"/>
              </w:rPr>
            </w:pPr>
          </w:p>
        </w:tc>
        <w:tc>
          <w:tcPr>
            <w:tcW w:w="2306" w:type="dxa"/>
          </w:tcPr>
          <w:p w14:paraId="7E5B67C2" w14:textId="77777777" w:rsidR="004A2C63" w:rsidRDefault="004A2C63" w:rsidP="00B6447A">
            <w:pPr>
              <w:rPr>
                <w:rFonts w:hint="eastAsia"/>
              </w:rPr>
            </w:pPr>
          </w:p>
        </w:tc>
        <w:tc>
          <w:tcPr>
            <w:tcW w:w="839" w:type="dxa"/>
          </w:tcPr>
          <w:p w14:paraId="13A8889F" w14:textId="77777777" w:rsidR="004A2C63" w:rsidRDefault="004A2C63" w:rsidP="00B6447A">
            <w:pPr>
              <w:rPr>
                <w:rFonts w:hint="eastAsia"/>
              </w:rPr>
            </w:pPr>
          </w:p>
        </w:tc>
        <w:tc>
          <w:tcPr>
            <w:tcW w:w="2181" w:type="dxa"/>
          </w:tcPr>
          <w:p w14:paraId="438DFB14" w14:textId="77777777" w:rsidR="004A2C63" w:rsidRDefault="004A2C63" w:rsidP="00B6447A">
            <w:pPr>
              <w:rPr>
                <w:rFonts w:hint="eastAsia"/>
              </w:rPr>
            </w:pPr>
          </w:p>
        </w:tc>
        <w:tc>
          <w:tcPr>
            <w:tcW w:w="2296" w:type="dxa"/>
          </w:tcPr>
          <w:p w14:paraId="38E5F466" w14:textId="77777777" w:rsidR="004A2C63" w:rsidRDefault="004A2C63" w:rsidP="00B6447A">
            <w:pPr>
              <w:rPr>
                <w:rFonts w:hint="eastAsia"/>
              </w:rPr>
            </w:pPr>
          </w:p>
        </w:tc>
        <w:tc>
          <w:tcPr>
            <w:tcW w:w="1200" w:type="dxa"/>
          </w:tcPr>
          <w:p w14:paraId="68DDC77E" w14:textId="77777777" w:rsidR="004A2C63" w:rsidRDefault="004A2C63" w:rsidP="00B6447A">
            <w:pPr>
              <w:rPr>
                <w:rFonts w:hint="eastAsia"/>
              </w:rPr>
            </w:pPr>
          </w:p>
        </w:tc>
      </w:tr>
      <w:tr w:rsidR="004A2C63" w14:paraId="166CFAEC" w14:textId="77777777">
        <w:tc>
          <w:tcPr>
            <w:tcW w:w="686" w:type="dxa"/>
          </w:tcPr>
          <w:p w14:paraId="37DB16CD" w14:textId="77777777" w:rsidR="004A2C63" w:rsidRDefault="004A2C63" w:rsidP="00B6447A">
            <w:pPr>
              <w:rPr>
                <w:rFonts w:hint="eastAsia"/>
              </w:rPr>
            </w:pPr>
          </w:p>
        </w:tc>
        <w:tc>
          <w:tcPr>
            <w:tcW w:w="2306" w:type="dxa"/>
          </w:tcPr>
          <w:p w14:paraId="6B0687B1" w14:textId="77777777" w:rsidR="004A2C63" w:rsidRDefault="004A2C63" w:rsidP="00B6447A">
            <w:pPr>
              <w:rPr>
                <w:rFonts w:hint="eastAsia"/>
              </w:rPr>
            </w:pPr>
          </w:p>
        </w:tc>
        <w:tc>
          <w:tcPr>
            <w:tcW w:w="839" w:type="dxa"/>
          </w:tcPr>
          <w:p w14:paraId="74908D9B" w14:textId="77777777" w:rsidR="004A2C63" w:rsidRDefault="004A2C63" w:rsidP="00B6447A">
            <w:pPr>
              <w:rPr>
                <w:rFonts w:hint="eastAsia"/>
              </w:rPr>
            </w:pPr>
          </w:p>
        </w:tc>
        <w:tc>
          <w:tcPr>
            <w:tcW w:w="2181" w:type="dxa"/>
          </w:tcPr>
          <w:p w14:paraId="68955A55" w14:textId="77777777" w:rsidR="004A2C63" w:rsidRDefault="004A2C63" w:rsidP="00B6447A">
            <w:pPr>
              <w:rPr>
                <w:rFonts w:hint="eastAsia"/>
              </w:rPr>
            </w:pPr>
          </w:p>
        </w:tc>
        <w:tc>
          <w:tcPr>
            <w:tcW w:w="2296" w:type="dxa"/>
          </w:tcPr>
          <w:p w14:paraId="44B765CA" w14:textId="77777777" w:rsidR="004A2C63" w:rsidRDefault="004A2C63" w:rsidP="00B6447A">
            <w:pPr>
              <w:rPr>
                <w:rFonts w:hint="eastAsia"/>
              </w:rPr>
            </w:pPr>
          </w:p>
        </w:tc>
        <w:tc>
          <w:tcPr>
            <w:tcW w:w="1200" w:type="dxa"/>
          </w:tcPr>
          <w:p w14:paraId="4AC8DA56" w14:textId="77777777" w:rsidR="004A2C63" w:rsidRDefault="004A2C63" w:rsidP="00B6447A">
            <w:pPr>
              <w:rPr>
                <w:rFonts w:hint="eastAsia"/>
              </w:rPr>
            </w:pPr>
          </w:p>
        </w:tc>
      </w:tr>
      <w:tr w:rsidR="004A2C63" w14:paraId="6D01AA20" w14:textId="77777777">
        <w:tc>
          <w:tcPr>
            <w:tcW w:w="686" w:type="dxa"/>
          </w:tcPr>
          <w:p w14:paraId="6DE2F5DD" w14:textId="77777777" w:rsidR="004A2C63" w:rsidRDefault="004A2C63" w:rsidP="00B6447A">
            <w:pPr>
              <w:rPr>
                <w:rFonts w:hint="eastAsia"/>
              </w:rPr>
            </w:pPr>
          </w:p>
        </w:tc>
        <w:tc>
          <w:tcPr>
            <w:tcW w:w="2306" w:type="dxa"/>
          </w:tcPr>
          <w:p w14:paraId="36FF2016" w14:textId="77777777" w:rsidR="004A2C63" w:rsidRDefault="004A2C63" w:rsidP="00B6447A">
            <w:pPr>
              <w:rPr>
                <w:rFonts w:hint="eastAsia"/>
              </w:rPr>
            </w:pPr>
          </w:p>
        </w:tc>
        <w:tc>
          <w:tcPr>
            <w:tcW w:w="839" w:type="dxa"/>
          </w:tcPr>
          <w:p w14:paraId="747ECF1F" w14:textId="77777777" w:rsidR="004A2C63" w:rsidRDefault="004A2C63" w:rsidP="00B6447A">
            <w:pPr>
              <w:rPr>
                <w:rFonts w:hint="eastAsia"/>
              </w:rPr>
            </w:pPr>
          </w:p>
        </w:tc>
        <w:tc>
          <w:tcPr>
            <w:tcW w:w="2181" w:type="dxa"/>
          </w:tcPr>
          <w:p w14:paraId="3FDCBE04" w14:textId="77777777" w:rsidR="004A2C63" w:rsidRDefault="004A2C63" w:rsidP="00B6447A">
            <w:pPr>
              <w:rPr>
                <w:rFonts w:hint="eastAsia"/>
              </w:rPr>
            </w:pPr>
          </w:p>
        </w:tc>
        <w:tc>
          <w:tcPr>
            <w:tcW w:w="2296" w:type="dxa"/>
          </w:tcPr>
          <w:p w14:paraId="12726CB5" w14:textId="77777777" w:rsidR="004A2C63" w:rsidRDefault="004A2C63" w:rsidP="00B6447A">
            <w:pPr>
              <w:rPr>
                <w:rFonts w:hint="eastAsia"/>
              </w:rPr>
            </w:pPr>
          </w:p>
        </w:tc>
        <w:tc>
          <w:tcPr>
            <w:tcW w:w="1200" w:type="dxa"/>
          </w:tcPr>
          <w:p w14:paraId="4AC119A5" w14:textId="77777777" w:rsidR="004A2C63" w:rsidRDefault="004A2C63" w:rsidP="00B6447A">
            <w:pPr>
              <w:rPr>
                <w:rFonts w:hint="eastAsia"/>
              </w:rPr>
            </w:pPr>
          </w:p>
        </w:tc>
      </w:tr>
    </w:tbl>
    <w:p w14:paraId="7DE9967D" w14:textId="77777777" w:rsidR="004A2C63" w:rsidRDefault="00000000" w:rsidP="00B6447A">
      <w:pPr>
        <w:rPr>
          <w:rFonts w:hint="eastAsia"/>
        </w:rPr>
      </w:pPr>
      <w:r>
        <w:rPr>
          <w:rFonts w:hint="eastAsia"/>
        </w:rPr>
        <w:lastRenderedPageBreak/>
        <w:t>投标单位（盖章）：</w:t>
      </w:r>
    </w:p>
    <w:p w14:paraId="053F3485" w14:textId="77777777" w:rsidR="004A2C63" w:rsidRDefault="00000000" w:rsidP="00B6447A">
      <w:pPr>
        <w:rPr>
          <w:rFonts w:hint="eastAsia"/>
        </w:rPr>
      </w:pPr>
      <w:r>
        <w:rPr>
          <w:rFonts w:hint="eastAsia"/>
        </w:rPr>
        <w:t>法定代表人(或被授权代表)签字：</w:t>
      </w:r>
    </w:p>
    <w:p w14:paraId="64CE9693" w14:textId="77777777" w:rsidR="004A2C63" w:rsidRDefault="00000000" w:rsidP="00B6447A">
      <w:pPr>
        <w:rPr>
          <w:rFonts w:hint="eastAsia"/>
        </w:rPr>
      </w:pPr>
      <w:r>
        <w:rPr>
          <w:rFonts w:hint="eastAsia"/>
        </w:rPr>
        <w:t>日        期：</w:t>
      </w:r>
    </w:p>
    <w:p w14:paraId="64737172" w14:textId="77777777" w:rsidR="004A2C63" w:rsidRDefault="00000000" w:rsidP="00B6447A">
      <w:pPr>
        <w:rPr>
          <w:rFonts w:hint="eastAsia"/>
        </w:rPr>
      </w:pPr>
      <w:r>
        <w:rPr>
          <w:rFonts w:hint="eastAsia"/>
        </w:rPr>
        <w:t>附件五 ：投标书附件</w:t>
      </w:r>
    </w:p>
    <w:sectPr w:rsidR="004A2C63">
      <w:headerReference w:type="default" r:id="rId24"/>
      <w:footerReference w:type="default" r:id="rId25"/>
      <w:headerReference w:type="first" r:id="rId26"/>
      <w:pgSz w:w="11907" w:h="16840"/>
      <w:pgMar w:top="1701" w:right="1418" w:bottom="2041" w:left="1418" w:header="851" w:footer="851"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84DEB6" w14:textId="77777777" w:rsidR="001B3B71" w:rsidRDefault="001B3B71" w:rsidP="00B6447A">
      <w:pPr>
        <w:spacing w:before="60" w:after="60"/>
        <w:rPr>
          <w:rFonts w:hint="eastAsia"/>
        </w:rPr>
      </w:pPr>
      <w:r>
        <w:separator/>
      </w:r>
    </w:p>
    <w:p w14:paraId="4360BE9D" w14:textId="77777777" w:rsidR="001B3B71" w:rsidRDefault="001B3B71" w:rsidP="00B6447A">
      <w:pPr>
        <w:spacing w:before="60" w:after="60"/>
        <w:rPr>
          <w:rFonts w:hint="eastAsia"/>
        </w:rPr>
      </w:pPr>
    </w:p>
    <w:p w14:paraId="717D6659" w14:textId="77777777" w:rsidR="001B3B71" w:rsidRDefault="001B3B71" w:rsidP="00B6447A">
      <w:pPr>
        <w:spacing w:before="60" w:after="60"/>
        <w:rPr>
          <w:rFonts w:hint="eastAsia"/>
        </w:rPr>
      </w:pPr>
    </w:p>
    <w:p w14:paraId="72CC51F3" w14:textId="77777777" w:rsidR="001B3B71" w:rsidRDefault="001B3B71" w:rsidP="00B6447A">
      <w:pPr>
        <w:spacing w:before="60" w:after="60"/>
        <w:rPr>
          <w:rFonts w:hint="eastAsia"/>
        </w:rPr>
      </w:pPr>
    </w:p>
  </w:endnote>
  <w:endnote w:type="continuationSeparator" w:id="0">
    <w:p w14:paraId="398BEC81" w14:textId="77777777" w:rsidR="001B3B71" w:rsidRDefault="001B3B71" w:rsidP="00B6447A">
      <w:pPr>
        <w:spacing w:before="60" w:after="60"/>
        <w:rPr>
          <w:rFonts w:hint="eastAsia"/>
        </w:rPr>
      </w:pPr>
      <w:r>
        <w:continuationSeparator/>
      </w:r>
    </w:p>
    <w:p w14:paraId="47FCD1C0" w14:textId="77777777" w:rsidR="001B3B71" w:rsidRDefault="001B3B71" w:rsidP="00B6447A">
      <w:pPr>
        <w:spacing w:before="60" w:after="60"/>
        <w:rPr>
          <w:rFonts w:hint="eastAsia"/>
        </w:rPr>
      </w:pPr>
    </w:p>
    <w:p w14:paraId="49079821" w14:textId="77777777" w:rsidR="001B3B71" w:rsidRDefault="001B3B71" w:rsidP="00B6447A">
      <w:pPr>
        <w:spacing w:before="60" w:after="60"/>
        <w:rPr>
          <w:rFonts w:hint="eastAsia"/>
        </w:rPr>
      </w:pPr>
    </w:p>
    <w:p w14:paraId="4363FA9C" w14:textId="77777777" w:rsidR="001B3B71" w:rsidRDefault="001B3B71" w:rsidP="00B6447A">
      <w:pPr>
        <w:spacing w:before="60" w:after="60"/>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33B121" w14:textId="410FE8B0" w:rsidR="004A2C63" w:rsidRDefault="004A2C63" w:rsidP="00B6447A">
    <w:pPr>
      <w:pStyle w:val="af1"/>
      <w:spacing w:before="60" w:after="6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4F7D6A" w14:textId="4EDF1A54" w:rsidR="004A2C63" w:rsidRDefault="00000000" w:rsidP="00B6447A">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2</w:t>
    </w:r>
    <w:r>
      <w:rPr>
        <w:rStyle w:val="afc"/>
      </w:rPr>
      <w:fldChar w:fldCharType="end"/>
    </w:r>
  </w:p>
  <w:p w14:paraId="428B27AB" w14:textId="77777777" w:rsidR="004A2C63" w:rsidRDefault="004A2C63" w:rsidP="00B6447A">
    <w:pPr>
      <w:pStyle w:val="af1"/>
      <w:spacing w:before="60" w:after="60"/>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0EAFCB" w14:textId="79F89C1B" w:rsidR="004A2C63" w:rsidRDefault="00000000" w:rsidP="00B6447A">
    <w:pPr>
      <w:pStyle w:val="af1"/>
      <w:spacing w:before="60" w:after="60"/>
      <w:ind w:firstLine="360"/>
      <w:rPr>
        <w:rFonts w:hint="eastAsia"/>
      </w:rPr>
    </w:pPr>
    <w:r>
      <w:rPr>
        <w:rFonts w:hint="eastAsia"/>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879705" w14:textId="103B3FBF" w:rsidR="004A2C63" w:rsidRDefault="00000000" w:rsidP="00B6447A">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25</w:t>
    </w:r>
    <w:r>
      <w:rPr>
        <w:rStyle w:val="afc"/>
      </w:rPr>
      <w:fldChar w:fldCharType="end"/>
    </w:r>
  </w:p>
  <w:p w14:paraId="13B97C14" w14:textId="77777777" w:rsidR="004A2C63" w:rsidRDefault="004A2C63" w:rsidP="00B6447A">
    <w:pPr>
      <w:pStyle w:val="af1"/>
      <w:spacing w:before="60" w:after="60"/>
      <w:ind w:firstLine="360"/>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6FC011" w14:textId="159DB90E" w:rsidR="004A2C63" w:rsidRDefault="00000000" w:rsidP="00B6447A">
    <w:pPr>
      <w:pStyle w:val="af1"/>
      <w:spacing w:before="60" w:after="60"/>
      <w:ind w:firstLine="360"/>
      <w:rPr>
        <w:rFonts w:hint="eastAsia"/>
      </w:rPr>
    </w:pPr>
    <w:r>
      <w:fldChar w:fldCharType="begin"/>
    </w:r>
    <w:r>
      <w:instrText xml:space="preserve"> PAGE </w:instrText>
    </w:r>
    <w:r>
      <w:fldChar w:fldCharType="separate"/>
    </w:r>
    <w:r>
      <w:t>15</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C343C8" w14:textId="541B2D48" w:rsidR="004A2C63" w:rsidRDefault="00000000" w:rsidP="00B6447A">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46</w:t>
    </w:r>
    <w:r>
      <w:rPr>
        <w:rStyle w:val="afc"/>
      </w:rPr>
      <w:fldChar w:fldCharType="end"/>
    </w:r>
  </w:p>
  <w:p w14:paraId="330C2F1E" w14:textId="77777777" w:rsidR="004A2C63" w:rsidRDefault="004A2C63" w:rsidP="00B6447A">
    <w:pPr>
      <w:pStyle w:val="af1"/>
      <w:spacing w:before="60" w:after="60"/>
      <w:ind w:firstLine="360"/>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73610E" w14:textId="51AB4C7B" w:rsidR="004A2C63" w:rsidRDefault="00000000" w:rsidP="00B6447A">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47</w:t>
    </w:r>
    <w:r>
      <w:rPr>
        <w:rStyle w:val="afc"/>
      </w:rPr>
      <w:fldChar w:fldCharType="end"/>
    </w:r>
  </w:p>
  <w:p w14:paraId="375F3DB6" w14:textId="77777777" w:rsidR="004A2C63" w:rsidRDefault="004A2C63" w:rsidP="00B6447A">
    <w:pPr>
      <w:pStyle w:val="af1"/>
      <w:spacing w:before="60" w:after="60"/>
      <w:ind w:firstLine="360"/>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59E649" w14:textId="01465E08" w:rsidR="004A2C63" w:rsidRDefault="00000000" w:rsidP="00B6447A">
    <w:pPr>
      <w:pStyle w:val="af1"/>
      <w:spacing w:before="60" w:after="60"/>
      <w:ind w:firstLine="360"/>
      <w:rPr>
        <w:rStyle w:val="afc"/>
        <w:rFonts w:hint="eastAsia"/>
      </w:rPr>
    </w:pPr>
    <w:r>
      <w:rPr>
        <w:rStyle w:val="afc"/>
      </w:rPr>
      <w:fldChar w:fldCharType="begin"/>
    </w:r>
    <w:r>
      <w:rPr>
        <w:rStyle w:val="afc"/>
      </w:rPr>
      <w:instrText xml:space="preserve">PAGE  </w:instrText>
    </w:r>
    <w:r>
      <w:rPr>
        <w:rStyle w:val="afc"/>
      </w:rPr>
      <w:fldChar w:fldCharType="separate"/>
    </w:r>
    <w:r>
      <w:rPr>
        <w:rStyle w:val="afc"/>
      </w:rPr>
      <w:t>51</w:t>
    </w:r>
    <w:r>
      <w:rPr>
        <w:rStyle w:val="afc"/>
      </w:rPr>
      <w:fldChar w:fldCharType="end"/>
    </w:r>
  </w:p>
  <w:p w14:paraId="57E44D91" w14:textId="77777777" w:rsidR="004A2C63" w:rsidRDefault="004A2C63" w:rsidP="00B6447A">
    <w:pPr>
      <w:pStyle w:val="af1"/>
      <w:spacing w:before="60" w:after="60"/>
      <w:ind w:firstLine="360"/>
      <w:rPr>
        <w:rFonts w:hint="eastAsia"/>
      </w:rPr>
    </w:pPr>
  </w:p>
  <w:p w14:paraId="7C384218" w14:textId="77777777" w:rsidR="004E1587" w:rsidRDefault="004E1587" w:rsidP="00B6447A">
    <w:pPr>
      <w:spacing w:before="60" w:after="60"/>
      <w:rPr>
        <w:rFonts w:hint="eastAsia"/>
      </w:rPr>
    </w:pPr>
  </w:p>
  <w:p w14:paraId="01ED911A" w14:textId="77777777" w:rsidR="006A0E3D" w:rsidRDefault="006A0E3D" w:rsidP="00B6447A">
    <w:pPr>
      <w:spacing w:before="60" w:after="60"/>
      <w:rPr>
        <w:rFonts w:hint="eastAsia"/>
      </w:rPr>
    </w:pPr>
  </w:p>
  <w:p w14:paraId="0969F96A" w14:textId="77777777" w:rsidR="006A0E3D" w:rsidRDefault="006A0E3D" w:rsidP="00B6447A">
    <w:pPr>
      <w:spacing w:before="60" w:after="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C66276" w14:textId="77777777" w:rsidR="001B3B71" w:rsidRDefault="001B3B71" w:rsidP="00B6447A">
      <w:pPr>
        <w:spacing w:before="60" w:after="60"/>
        <w:rPr>
          <w:rFonts w:hint="eastAsia"/>
        </w:rPr>
      </w:pPr>
      <w:r>
        <w:separator/>
      </w:r>
    </w:p>
    <w:p w14:paraId="24BC03C3" w14:textId="77777777" w:rsidR="001B3B71" w:rsidRDefault="001B3B71" w:rsidP="00B6447A">
      <w:pPr>
        <w:spacing w:before="60" w:after="60"/>
        <w:rPr>
          <w:rFonts w:hint="eastAsia"/>
        </w:rPr>
      </w:pPr>
    </w:p>
    <w:p w14:paraId="5BE920D6" w14:textId="77777777" w:rsidR="001B3B71" w:rsidRDefault="001B3B71" w:rsidP="00B6447A">
      <w:pPr>
        <w:spacing w:before="60" w:after="60"/>
        <w:rPr>
          <w:rFonts w:hint="eastAsia"/>
        </w:rPr>
      </w:pPr>
    </w:p>
    <w:p w14:paraId="199D9925" w14:textId="77777777" w:rsidR="001B3B71" w:rsidRDefault="001B3B71" w:rsidP="00B6447A">
      <w:pPr>
        <w:spacing w:before="60" w:after="60"/>
        <w:rPr>
          <w:rFonts w:hint="eastAsia"/>
        </w:rPr>
      </w:pPr>
    </w:p>
  </w:footnote>
  <w:footnote w:type="continuationSeparator" w:id="0">
    <w:p w14:paraId="47880412" w14:textId="77777777" w:rsidR="001B3B71" w:rsidRDefault="001B3B71" w:rsidP="00B6447A">
      <w:pPr>
        <w:spacing w:before="60" w:after="60"/>
        <w:rPr>
          <w:rFonts w:hint="eastAsia"/>
        </w:rPr>
      </w:pPr>
      <w:r>
        <w:continuationSeparator/>
      </w:r>
    </w:p>
    <w:p w14:paraId="48111236" w14:textId="77777777" w:rsidR="001B3B71" w:rsidRDefault="001B3B71" w:rsidP="00B6447A">
      <w:pPr>
        <w:spacing w:before="60" w:after="60"/>
        <w:rPr>
          <w:rFonts w:hint="eastAsia"/>
        </w:rPr>
      </w:pPr>
    </w:p>
    <w:p w14:paraId="51F47C21" w14:textId="77777777" w:rsidR="001B3B71" w:rsidRDefault="001B3B71" w:rsidP="00B6447A">
      <w:pPr>
        <w:spacing w:before="60" w:after="60"/>
        <w:rPr>
          <w:rFonts w:hint="eastAsia"/>
        </w:rPr>
      </w:pPr>
    </w:p>
    <w:p w14:paraId="2B4AE803" w14:textId="77777777" w:rsidR="001B3B71" w:rsidRDefault="001B3B71" w:rsidP="00B6447A">
      <w:pPr>
        <w:spacing w:before="60" w:after="60"/>
        <w:rPr>
          <w:rFonts w:hint="eastAsia"/>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FDA177" w14:textId="1EDD3596" w:rsidR="004A2C63" w:rsidRDefault="004A2C63" w:rsidP="00B6447A">
    <w:pPr>
      <w:pStyle w:val="af3"/>
      <w:spacing w:before="60" w:after="60"/>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444D58" w14:textId="19E6B368" w:rsidR="004A2C63" w:rsidRDefault="00000000" w:rsidP="00B6447A">
    <w:pPr>
      <w:pStyle w:val="af3"/>
      <w:spacing w:before="60" w:after="60"/>
      <w:ind w:firstLine="360"/>
      <w:rPr>
        <w:rFonts w:hint="eastAsia"/>
      </w:rPr>
    </w:pPr>
    <w:r>
      <w:rPr>
        <w:rFonts w:hint="eastAsia"/>
      </w:rPr>
      <w:t>招标文件目录</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95675D" w14:textId="59240980" w:rsidR="004A2C63" w:rsidRDefault="004A2C63" w:rsidP="00B6447A">
    <w:pPr>
      <w:pStyle w:val="af3"/>
      <w:spacing w:before="60" w:after="60"/>
      <w:ind w:firstLine="360"/>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8242CC" w14:textId="1CFFC94E" w:rsidR="004A2C63" w:rsidRDefault="004A2C63" w:rsidP="00B6447A">
    <w:pPr>
      <w:pStyle w:val="af3"/>
      <w:spacing w:before="60" w:after="60"/>
      <w:ind w:firstLine="360"/>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241FF5" w14:textId="50D53F17" w:rsidR="004A2C63" w:rsidRDefault="004A2C63" w:rsidP="00B6447A">
    <w:pPr>
      <w:pStyle w:val="af3"/>
      <w:spacing w:before="60" w:after="60"/>
      <w:ind w:firstLine="360"/>
      <w:rPr>
        <w:rFonts w:hint="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DF6D63" w14:textId="35E7527D" w:rsidR="004A2C63" w:rsidRDefault="004A2C63" w:rsidP="00B6447A">
    <w:pPr>
      <w:pStyle w:val="af3"/>
      <w:spacing w:before="60" w:after="60"/>
      <w:ind w:firstLine="360"/>
      <w:rPr>
        <w:rFonts w:hint="eastAsi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63BF1" w14:textId="4FDEA5B5" w:rsidR="004A2C63" w:rsidRDefault="00000000" w:rsidP="00B6447A">
    <w:pPr>
      <w:pStyle w:val="af3"/>
      <w:spacing w:before="60" w:after="60"/>
      <w:ind w:firstLine="400"/>
      <w:rPr>
        <w:rFonts w:hint="eastAsia"/>
      </w:rPr>
    </w:pPr>
    <w:r>
      <w:rPr>
        <w:noProof/>
        <w:sz w:val="20"/>
      </w:rPr>
      <w:drawing>
        <wp:anchor distT="0" distB="0" distL="114300" distR="114300" simplePos="0" relativeHeight="251658240" behindDoc="0" locked="0" layoutInCell="1" allowOverlap="1" wp14:anchorId="520015E3" wp14:editId="6854770F">
          <wp:simplePos x="0" y="0"/>
          <wp:positionH relativeFrom="column">
            <wp:posOffset>2650490</wp:posOffset>
          </wp:positionH>
          <wp:positionV relativeFrom="paragraph">
            <wp:posOffset>-88900</wp:posOffset>
          </wp:positionV>
          <wp:extent cx="270510" cy="276225"/>
          <wp:effectExtent l="19050" t="0" r="0" b="0"/>
          <wp:wrapNone/>
          <wp:docPr id="861858978" name="图片 861858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rPr>
      <w:t>招标邀请文件合同格式</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10C719" w14:textId="0807615D" w:rsidR="004A2C63" w:rsidRDefault="004A2C63" w:rsidP="00B6447A">
    <w:pPr>
      <w:pStyle w:val="af3"/>
      <w:spacing w:before="60" w:after="60"/>
      <w:ind w:firstLine="360"/>
      <w:rPr>
        <w:rFonts w:hint="eastAsia"/>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65EA64" w14:textId="2747F300" w:rsidR="004A2C63" w:rsidRDefault="004A2C63" w:rsidP="00B6447A">
    <w:pPr>
      <w:pStyle w:val="af3"/>
      <w:spacing w:before="60" w:after="60"/>
      <w:ind w:firstLine="360"/>
      <w:rPr>
        <w:rFonts w:hint="eastAsia"/>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6522B6" w14:textId="2690B2E7" w:rsidR="004A2C63" w:rsidRDefault="004A2C63" w:rsidP="00B6447A">
    <w:pPr>
      <w:pStyle w:val="af3"/>
      <w:spacing w:before="60" w:after="60"/>
      <w:ind w:firstLine="360"/>
      <w:rPr>
        <w:rFonts w:hint="eastAsia"/>
      </w:rPr>
    </w:pPr>
  </w:p>
  <w:p w14:paraId="2E01DBE2" w14:textId="77777777" w:rsidR="004E1587" w:rsidRDefault="004E1587" w:rsidP="00B6447A">
    <w:pPr>
      <w:spacing w:before="60" w:after="60"/>
      <w:rPr>
        <w:rFonts w:hint="eastAsia"/>
      </w:rPr>
    </w:pPr>
  </w:p>
  <w:p w14:paraId="0300E760" w14:textId="77777777" w:rsidR="006A0E3D" w:rsidRDefault="006A0E3D" w:rsidP="00B6447A">
    <w:pPr>
      <w:spacing w:before="60" w:after="60"/>
      <w:rPr>
        <w:rFonts w:hint="eastAsia"/>
      </w:rPr>
    </w:pPr>
  </w:p>
  <w:p w14:paraId="48A8D7CB" w14:textId="77777777" w:rsidR="006A0E3D" w:rsidRDefault="006A0E3D" w:rsidP="00B6447A">
    <w:pPr>
      <w:spacing w:before="60" w:after="60"/>
      <w:rPr>
        <w:rFonts w:hint="eastAsia"/>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6248DB" w14:textId="053EF08C" w:rsidR="004A2C63" w:rsidRDefault="00000000" w:rsidP="00B6447A">
    <w:pPr>
      <w:pStyle w:val="af3"/>
      <w:spacing w:before="60" w:after="60"/>
      <w:ind w:firstLine="400"/>
      <w:rPr>
        <w:rFonts w:hint="eastAsia"/>
      </w:rPr>
    </w:pPr>
    <w:r>
      <w:rPr>
        <w:noProof/>
        <w:sz w:val="20"/>
      </w:rPr>
      <w:drawing>
        <wp:anchor distT="0" distB="0" distL="114300" distR="114300" simplePos="0" relativeHeight="251659264" behindDoc="0" locked="0" layoutInCell="1" allowOverlap="1" wp14:anchorId="0B68733D" wp14:editId="41199725">
          <wp:simplePos x="0" y="0"/>
          <wp:positionH relativeFrom="column">
            <wp:posOffset>2650490</wp:posOffset>
          </wp:positionH>
          <wp:positionV relativeFrom="paragraph">
            <wp:posOffset>-88900</wp:posOffset>
          </wp:positionV>
          <wp:extent cx="270510" cy="276225"/>
          <wp:effectExtent l="19050" t="0" r="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rPr>
      <w:t>招标文件附件－投标文件格式</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AB49BE"/>
    <w:multiLevelType w:val="hybridMultilevel"/>
    <w:tmpl w:val="54F4A6E4"/>
    <w:lvl w:ilvl="0" w:tplc="08B45BAC">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 w15:restartNumberingAfterBreak="0">
    <w:nsid w:val="496B61F7"/>
    <w:multiLevelType w:val="multilevel"/>
    <w:tmpl w:val="496B61F7"/>
    <w:lvl w:ilvl="0">
      <w:start w:val="1"/>
      <w:numFmt w:val="decimal"/>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15:restartNumberingAfterBreak="0">
    <w:nsid w:val="53163BB1"/>
    <w:multiLevelType w:val="hybridMultilevel"/>
    <w:tmpl w:val="8CD41B2E"/>
    <w:lvl w:ilvl="0" w:tplc="F4AE602A">
      <w:start w:val="1"/>
      <w:numFmt w:val="decimal"/>
      <w:pStyle w:val="a"/>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 w15:restartNumberingAfterBreak="0">
    <w:nsid w:val="72CF560A"/>
    <w:multiLevelType w:val="singleLevel"/>
    <w:tmpl w:val="72CF560A"/>
    <w:lvl w:ilvl="0">
      <w:start w:val="2"/>
      <w:numFmt w:val="decimal"/>
      <w:suff w:val="nothing"/>
      <w:lvlText w:val="%1、"/>
      <w:lvlJc w:val="left"/>
      <w:pPr>
        <w:ind w:left="441" w:firstLine="0"/>
      </w:pPr>
    </w:lvl>
  </w:abstractNum>
  <w:num w:numId="1" w16cid:durableId="409154325">
    <w:abstractNumId w:val="3"/>
  </w:num>
  <w:num w:numId="2" w16cid:durableId="838347753">
    <w:abstractNumId w:val="1"/>
  </w:num>
  <w:num w:numId="3" w16cid:durableId="665012301">
    <w:abstractNumId w:val="0"/>
  </w:num>
  <w:num w:numId="4" w16cid:durableId="21433776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Q3NDEzZmJmY2I1OTgzZjJjZjcwYWQ3NzM2MDEwMTUifQ=="/>
  </w:docVars>
  <w:rsids>
    <w:rsidRoot w:val="00704B8F"/>
    <w:rsid w:val="00002350"/>
    <w:rsid w:val="000109B3"/>
    <w:rsid w:val="00010DA2"/>
    <w:rsid w:val="00012EF6"/>
    <w:rsid w:val="00014486"/>
    <w:rsid w:val="00017D24"/>
    <w:rsid w:val="00017FBD"/>
    <w:rsid w:val="00021362"/>
    <w:rsid w:val="00025C60"/>
    <w:rsid w:val="00027ED0"/>
    <w:rsid w:val="00031CEF"/>
    <w:rsid w:val="00032F6F"/>
    <w:rsid w:val="00036D6D"/>
    <w:rsid w:val="000572FA"/>
    <w:rsid w:val="00062647"/>
    <w:rsid w:val="0006384D"/>
    <w:rsid w:val="00065215"/>
    <w:rsid w:val="0007254C"/>
    <w:rsid w:val="000729E1"/>
    <w:rsid w:val="00076B65"/>
    <w:rsid w:val="00077448"/>
    <w:rsid w:val="00077810"/>
    <w:rsid w:val="00083228"/>
    <w:rsid w:val="00083BC8"/>
    <w:rsid w:val="00087EA6"/>
    <w:rsid w:val="000928DA"/>
    <w:rsid w:val="000961D8"/>
    <w:rsid w:val="000A3E35"/>
    <w:rsid w:val="000B3FBB"/>
    <w:rsid w:val="000B6BDC"/>
    <w:rsid w:val="000C3CB9"/>
    <w:rsid w:val="000C795A"/>
    <w:rsid w:val="000D2855"/>
    <w:rsid w:val="000D2918"/>
    <w:rsid w:val="000D53BB"/>
    <w:rsid w:val="000D5B8A"/>
    <w:rsid w:val="000E0238"/>
    <w:rsid w:val="000E3379"/>
    <w:rsid w:val="000E4FB4"/>
    <w:rsid w:val="000E5CF3"/>
    <w:rsid w:val="000F050E"/>
    <w:rsid w:val="000F09FE"/>
    <w:rsid w:val="000F1668"/>
    <w:rsid w:val="000F296B"/>
    <w:rsid w:val="000F36A8"/>
    <w:rsid w:val="000F4EAA"/>
    <w:rsid w:val="001038E1"/>
    <w:rsid w:val="00104A8B"/>
    <w:rsid w:val="00106ADB"/>
    <w:rsid w:val="00107A96"/>
    <w:rsid w:val="001143D0"/>
    <w:rsid w:val="00120614"/>
    <w:rsid w:val="00124F7D"/>
    <w:rsid w:val="00132266"/>
    <w:rsid w:val="00137F23"/>
    <w:rsid w:val="001426E9"/>
    <w:rsid w:val="0014311D"/>
    <w:rsid w:val="00144F59"/>
    <w:rsid w:val="00154993"/>
    <w:rsid w:val="00157D44"/>
    <w:rsid w:val="00160312"/>
    <w:rsid w:val="00164C7F"/>
    <w:rsid w:val="0016514F"/>
    <w:rsid w:val="00166BEB"/>
    <w:rsid w:val="00166D3E"/>
    <w:rsid w:val="001772E9"/>
    <w:rsid w:val="00180715"/>
    <w:rsid w:val="00180C1F"/>
    <w:rsid w:val="00186E37"/>
    <w:rsid w:val="00191BD0"/>
    <w:rsid w:val="0019434C"/>
    <w:rsid w:val="001957C6"/>
    <w:rsid w:val="001A078B"/>
    <w:rsid w:val="001A4267"/>
    <w:rsid w:val="001A5BC9"/>
    <w:rsid w:val="001A60FD"/>
    <w:rsid w:val="001B0F10"/>
    <w:rsid w:val="001B3B71"/>
    <w:rsid w:val="001C025A"/>
    <w:rsid w:val="001C22C9"/>
    <w:rsid w:val="001C6021"/>
    <w:rsid w:val="001D4F5D"/>
    <w:rsid w:val="001E1B52"/>
    <w:rsid w:val="001E7EC6"/>
    <w:rsid w:val="001F1067"/>
    <w:rsid w:val="00200B59"/>
    <w:rsid w:val="00201E3C"/>
    <w:rsid w:val="00214A2F"/>
    <w:rsid w:val="0022291C"/>
    <w:rsid w:val="002237A6"/>
    <w:rsid w:val="00223F14"/>
    <w:rsid w:val="00226AD6"/>
    <w:rsid w:val="002323AD"/>
    <w:rsid w:val="00235E6D"/>
    <w:rsid w:val="002701E8"/>
    <w:rsid w:val="00283DCD"/>
    <w:rsid w:val="002851E2"/>
    <w:rsid w:val="002851E5"/>
    <w:rsid w:val="002853CE"/>
    <w:rsid w:val="00295A6F"/>
    <w:rsid w:val="002A0548"/>
    <w:rsid w:val="002A1326"/>
    <w:rsid w:val="002A200A"/>
    <w:rsid w:val="002A2597"/>
    <w:rsid w:val="002A3D08"/>
    <w:rsid w:val="002B564B"/>
    <w:rsid w:val="002B78D8"/>
    <w:rsid w:val="002C14FA"/>
    <w:rsid w:val="002C2718"/>
    <w:rsid w:val="002C28D3"/>
    <w:rsid w:val="002C4A6E"/>
    <w:rsid w:val="002C511B"/>
    <w:rsid w:val="002C5B8D"/>
    <w:rsid w:val="002C6124"/>
    <w:rsid w:val="002D44CB"/>
    <w:rsid w:val="002E1C9A"/>
    <w:rsid w:val="002E73ED"/>
    <w:rsid w:val="002E7D91"/>
    <w:rsid w:val="002F136B"/>
    <w:rsid w:val="002F4F36"/>
    <w:rsid w:val="002F588E"/>
    <w:rsid w:val="00303FAF"/>
    <w:rsid w:val="00305E9D"/>
    <w:rsid w:val="003135F9"/>
    <w:rsid w:val="00316D19"/>
    <w:rsid w:val="00320E8B"/>
    <w:rsid w:val="00320FFA"/>
    <w:rsid w:val="00332C75"/>
    <w:rsid w:val="00333A73"/>
    <w:rsid w:val="00334D0D"/>
    <w:rsid w:val="00336993"/>
    <w:rsid w:val="00337510"/>
    <w:rsid w:val="00342385"/>
    <w:rsid w:val="00342B6E"/>
    <w:rsid w:val="00345D3C"/>
    <w:rsid w:val="00347D0F"/>
    <w:rsid w:val="00357119"/>
    <w:rsid w:val="003636DA"/>
    <w:rsid w:val="00375C8C"/>
    <w:rsid w:val="00383D90"/>
    <w:rsid w:val="00384E97"/>
    <w:rsid w:val="00396BF2"/>
    <w:rsid w:val="003A4324"/>
    <w:rsid w:val="003A670B"/>
    <w:rsid w:val="003B64E3"/>
    <w:rsid w:val="003C1AE8"/>
    <w:rsid w:val="003C4D08"/>
    <w:rsid w:val="003C7631"/>
    <w:rsid w:val="003C7AF3"/>
    <w:rsid w:val="003D568C"/>
    <w:rsid w:val="003D5C75"/>
    <w:rsid w:val="003E0159"/>
    <w:rsid w:val="003E75D6"/>
    <w:rsid w:val="00403D3A"/>
    <w:rsid w:val="00406816"/>
    <w:rsid w:val="00407C7D"/>
    <w:rsid w:val="00407D41"/>
    <w:rsid w:val="00413196"/>
    <w:rsid w:val="00413CA3"/>
    <w:rsid w:val="00415ADF"/>
    <w:rsid w:val="00416125"/>
    <w:rsid w:val="00422BAD"/>
    <w:rsid w:val="00433491"/>
    <w:rsid w:val="004341EC"/>
    <w:rsid w:val="004431EC"/>
    <w:rsid w:val="00450197"/>
    <w:rsid w:val="0045023C"/>
    <w:rsid w:val="00451CAC"/>
    <w:rsid w:val="004800EB"/>
    <w:rsid w:val="00484166"/>
    <w:rsid w:val="00497783"/>
    <w:rsid w:val="004A044C"/>
    <w:rsid w:val="004A09EF"/>
    <w:rsid w:val="004A2C63"/>
    <w:rsid w:val="004A67AB"/>
    <w:rsid w:val="004A7922"/>
    <w:rsid w:val="004B1B26"/>
    <w:rsid w:val="004B3E98"/>
    <w:rsid w:val="004B4944"/>
    <w:rsid w:val="004B5F89"/>
    <w:rsid w:val="004C044D"/>
    <w:rsid w:val="004C38A1"/>
    <w:rsid w:val="004D2153"/>
    <w:rsid w:val="004E0493"/>
    <w:rsid w:val="004E104C"/>
    <w:rsid w:val="004E1587"/>
    <w:rsid w:val="004E260F"/>
    <w:rsid w:val="004F2F5A"/>
    <w:rsid w:val="004F7F12"/>
    <w:rsid w:val="00500E4B"/>
    <w:rsid w:val="00502E0B"/>
    <w:rsid w:val="005051B1"/>
    <w:rsid w:val="00512D51"/>
    <w:rsid w:val="005140CD"/>
    <w:rsid w:val="005145F9"/>
    <w:rsid w:val="00524768"/>
    <w:rsid w:val="005252AC"/>
    <w:rsid w:val="00527D7D"/>
    <w:rsid w:val="00534453"/>
    <w:rsid w:val="00537B61"/>
    <w:rsid w:val="005506C4"/>
    <w:rsid w:val="00562DB9"/>
    <w:rsid w:val="00563C63"/>
    <w:rsid w:val="00570111"/>
    <w:rsid w:val="00574A4D"/>
    <w:rsid w:val="00574E7E"/>
    <w:rsid w:val="00576A11"/>
    <w:rsid w:val="00576CFE"/>
    <w:rsid w:val="00582514"/>
    <w:rsid w:val="005A12E3"/>
    <w:rsid w:val="005A7D16"/>
    <w:rsid w:val="005B3ACC"/>
    <w:rsid w:val="005D12DC"/>
    <w:rsid w:val="005D3CAA"/>
    <w:rsid w:val="005D579E"/>
    <w:rsid w:val="005E62E7"/>
    <w:rsid w:val="005F243D"/>
    <w:rsid w:val="005F7277"/>
    <w:rsid w:val="00601205"/>
    <w:rsid w:val="006077BB"/>
    <w:rsid w:val="00612F26"/>
    <w:rsid w:val="006137AC"/>
    <w:rsid w:val="00621AC7"/>
    <w:rsid w:val="00624D87"/>
    <w:rsid w:val="0062698A"/>
    <w:rsid w:val="00631510"/>
    <w:rsid w:val="00631A30"/>
    <w:rsid w:val="00632B2C"/>
    <w:rsid w:val="006376CC"/>
    <w:rsid w:val="006410E2"/>
    <w:rsid w:val="006462EE"/>
    <w:rsid w:val="0065270C"/>
    <w:rsid w:val="0066256A"/>
    <w:rsid w:val="00665646"/>
    <w:rsid w:val="00680C78"/>
    <w:rsid w:val="00693C8E"/>
    <w:rsid w:val="00695643"/>
    <w:rsid w:val="00695E4E"/>
    <w:rsid w:val="00696816"/>
    <w:rsid w:val="006A0E3D"/>
    <w:rsid w:val="006A2624"/>
    <w:rsid w:val="006A269A"/>
    <w:rsid w:val="006A5E6F"/>
    <w:rsid w:val="006B282E"/>
    <w:rsid w:val="006B377C"/>
    <w:rsid w:val="006B3D6B"/>
    <w:rsid w:val="006C1D89"/>
    <w:rsid w:val="006C2BD7"/>
    <w:rsid w:val="006C40A9"/>
    <w:rsid w:val="006C4F6B"/>
    <w:rsid w:val="006C70B1"/>
    <w:rsid w:val="006D0CC4"/>
    <w:rsid w:val="006D54BD"/>
    <w:rsid w:val="006D5EFE"/>
    <w:rsid w:val="006D6DF8"/>
    <w:rsid w:val="006E0231"/>
    <w:rsid w:val="006E1268"/>
    <w:rsid w:val="006E50AE"/>
    <w:rsid w:val="006F1F6E"/>
    <w:rsid w:val="006F440C"/>
    <w:rsid w:val="006F48D2"/>
    <w:rsid w:val="007006A3"/>
    <w:rsid w:val="00704B8F"/>
    <w:rsid w:val="007127B9"/>
    <w:rsid w:val="00713B3F"/>
    <w:rsid w:val="00716571"/>
    <w:rsid w:val="00721F54"/>
    <w:rsid w:val="0072755A"/>
    <w:rsid w:val="00731102"/>
    <w:rsid w:val="00731A10"/>
    <w:rsid w:val="007342E2"/>
    <w:rsid w:val="00746D32"/>
    <w:rsid w:val="007519DF"/>
    <w:rsid w:val="00751C12"/>
    <w:rsid w:val="007520F4"/>
    <w:rsid w:val="00752958"/>
    <w:rsid w:val="007537B1"/>
    <w:rsid w:val="007571D1"/>
    <w:rsid w:val="0077069E"/>
    <w:rsid w:val="00772F0B"/>
    <w:rsid w:val="00775EE1"/>
    <w:rsid w:val="00776ADA"/>
    <w:rsid w:val="0077724D"/>
    <w:rsid w:val="00780397"/>
    <w:rsid w:val="0078240A"/>
    <w:rsid w:val="00782E68"/>
    <w:rsid w:val="0078475C"/>
    <w:rsid w:val="007856BE"/>
    <w:rsid w:val="00792BC2"/>
    <w:rsid w:val="007961E3"/>
    <w:rsid w:val="0079663D"/>
    <w:rsid w:val="007A75B5"/>
    <w:rsid w:val="007B0182"/>
    <w:rsid w:val="007B1943"/>
    <w:rsid w:val="007B36D6"/>
    <w:rsid w:val="007B5381"/>
    <w:rsid w:val="007B7AD6"/>
    <w:rsid w:val="007C6581"/>
    <w:rsid w:val="007D0967"/>
    <w:rsid w:val="007D0B24"/>
    <w:rsid w:val="007D4C19"/>
    <w:rsid w:val="007D5206"/>
    <w:rsid w:val="007E0EA7"/>
    <w:rsid w:val="007E5CF1"/>
    <w:rsid w:val="007E77C5"/>
    <w:rsid w:val="007F30F0"/>
    <w:rsid w:val="007F5616"/>
    <w:rsid w:val="007F59A8"/>
    <w:rsid w:val="00806AB3"/>
    <w:rsid w:val="008105A6"/>
    <w:rsid w:val="008259F1"/>
    <w:rsid w:val="00825C96"/>
    <w:rsid w:val="008260C2"/>
    <w:rsid w:val="008271E4"/>
    <w:rsid w:val="008301E3"/>
    <w:rsid w:val="00833BCC"/>
    <w:rsid w:val="00834470"/>
    <w:rsid w:val="00834CF4"/>
    <w:rsid w:val="0083616F"/>
    <w:rsid w:val="00840D9A"/>
    <w:rsid w:val="00844EBF"/>
    <w:rsid w:val="0084648F"/>
    <w:rsid w:val="00846AF9"/>
    <w:rsid w:val="00846D1F"/>
    <w:rsid w:val="00851B38"/>
    <w:rsid w:val="00855585"/>
    <w:rsid w:val="00863D28"/>
    <w:rsid w:val="0086535F"/>
    <w:rsid w:val="00870190"/>
    <w:rsid w:val="00877A7E"/>
    <w:rsid w:val="00885EEF"/>
    <w:rsid w:val="00886F9D"/>
    <w:rsid w:val="00891822"/>
    <w:rsid w:val="00892122"/>
    <w:rsid w:val="0089472C"/>
    <w:rsid w:val="00897845"/>
    <w:rsid w:val="008A0E24"/>
    <w:rsid w:val="008A1285"/>
    <w:rsid w:val="008A37EB"/>
    <w:rsid w:val="008A6C11"/>
    <w:rsid w:val="008B12E9"/>
    <w:rsid w:val="008B2E8D"/>
    <w:rsid w:val="008C0EDF"/>
    <w:rsid w:val="008D14A2"/>
    <w:rsid w:val="008D55B6"/>
    <w:rsid w:val="008E43A4"/>
    <w:rsid w:val="008F0968"/>
    <w:rsid w:val="008F0FC3"/>
    <w:rsid w:val="008F2C4E"/>
    <w:rsid w:val="008F2DD4"/>
    <w:rsid w:val="008F76F8"/>
    <w:rsid w:val="00900C0E"/>
    <w:rsid w:val="00907F00"/>
    <w:rsid w:val="009106CC"/>
    <w:rsid w:val="009119BD"/>
    <w:rsid w:val="00917E3C"/>
    <w:rsid w:val="00920CFB"/>
    <w:rsid w:val="00927891"/>
    <w:rsid w:val="00935021"/>
    <w:rsid w:val="00935329"/>
    <w:rsid w:val="00936667"/>
    <w:rsid w:val="009446E7"/>
    <w:rsid w:val="00946752"/>
    <w:rsid w:val="009529A2"/>
    <w:rsid w:val="00952D36"/>
    <w:rsid w:val="00953A87"/>
    <w:rsid w:val="00954A00"/>
    <w:rsid w:val="00955D5D"/>
    <w:rsid w:val="00965C6A"/>
    <w:rsid w:val="00971DB4"/>
    <w:rsid w:val="0098077F"/>
    <w:rsid w:val="00984371"/>
    <w:rsid w:val="0098570D"/>
    <w:rsid w:val="00986647"/>
    <w:rsid w:val="00987BC8"/>
    <w:rsid w:val="00991988"/>
    <w:rsid w:val="009A0216"/>
    <w:rsid w:val="009A0A49"/>
    <w:rsid w:val="009B4E9F"/>
    <w:rsid w:val="009B6CFD"/>
    <w:rsid w:val="009C5995"/>
    <w:rsid w:val="009C767C"/>
    <w:rsid w:val="009C7B43"/>
    <w:rsid w:val="009D743B"/>
    <w:rsid w:val="009E4179"/>
    <w:rsid w:val="009F12EE"/>
    <w:rsid w:val="009F6CF1"/>
    <w:rsid w:val="00A11BF4"/>
    <w:rsid w:val="00A20EF9"/>
    <w:rsid w:val="00A3322B"/>
    <w:rsid w:val="00A33A1C"/>
    <w:rsid w:val="00A35754"/>
    <w:rsid w:val="00A421EF"/>
    <w:rsid w:val="00A44757"/>
    <w:rsid w:val="00A4487C"/>
    <w:rsid w:val="00A5628C"/>
    <w:rsid w:val="00A6067B"/>
    <w:rsid w:val="00A65042"/>
    <w:rsid w:val="00A65AF6"/>
    <w:rsid w:val="00A667B2"/>
    <w:rsid w:val="00A70FB6"/>
    <w:rsid w:val="00A7188F"/>
    <w:rsid w:val="00A75D2D"/>
    <w:rsid w:val="00A77298"/>
    <w:rsid w:val="00A874B4"/>
    <w:rsid w:val="00A87CEE"/>
    <w:rsid w:val="00A913E0"/>
    <w:rsid w:val="00A95A9A"/>
    <w:rsid w:val="00AA311C"/>
    <w:rsid w:val="00AA7FA2"/>
    <w:rsid w:val="00AB0E15"/>
    <w:rsid w:val="00AB4345"/>
    <w:rsid w:val="00AB5167"/>
    <w:rsid w:val="00AD4641"/>
    <w:rsid w:val="00AD572F"/>
    <w:rsid w:val="00AD5AA4"/>
    <w:rsid w:val="00AE1245"/>
    <w:rsid w:val="00AE12F1"/>
    <w:rsid w:val="00AE23EE"/>
    <w:rsid w:val="00AE2DBE"/>
    <w:rsid w:val="00AF6ADB"/>
    <w:rsid w:val="00AF7A85"/>
    <w:rsid w:val="00B01EC8"/>
    <w:rsid w:val="00B079EA"/>
    <w:rsid w:val="00B13955"/>
    <w:rsid w:val="00B1768F"/>
    <w:rsid w:val="00B208B6"/>
    <w:rsid w:val="00B27CB8"/>
    <w:rsid w:val="00B27E16"/>
    <w:rsid w:val="00B33E78"/>
    <w:rsid w:val="00B40F66"/>
    <w:rsid w:val="00B42837"/>
    <w:rsid w:val="00B43FBB"/>
    <w:rsid w:val="00B46B99"/>
    <w:rsid w:val="00B563A9"/>
    <w:rsid w:val="00B57F13"/>
    <w:rsid w:val="00B6447A"/>
    <w:rsid w:val="00B6551A"/>
    <w:rsid w:val="00B66249"/>
    <w:rsid w:val="00B75445"/>
    <w:rsid w:val="00B755F8"/>
    <w:rsid w:val="00B822C6"/>
    <w:rsid w:val="00B8248C"/>
    <w:rsid w:val="00B83BF6"/>
    <w:rsid w:val="00B86922"/>
    <w:rsid w:val="00B920C5"/>
    <w:rsid w:val="00B92246"/>
    <w:rsid w:val="00B92668"/>
    <w:rsid w:val="00B960A0"/>
    <w:rsid w:val="00BA1CCD"/>
    <w:rsid w:val="00BA1D01"/>
    <w:rsid w:val="00BB1FF4"/>
    <w:rsid w:val="00BC15C0"/>
    <w:rsid w:val="00BC659B"/>
    <w:rsid w:val="00BC65F5"/>
    <w:rsid w:val="00BE692D"/>
    <w:rsid w:val="00BF3BC8"/>
    <w:rsid w:val="00BF7874"/>
    <w:rsid w:val="00C001F3"/>
    <w:rsid w:val="00C01AFA"/>
    <w:rsid w:val="00C05170"/>
    <w:rsid w:val="00C0547E"/>
    <w:rsid w:val="00C06B81"/>
    <w:rsid w:val="00C07223"/>
    <w:rsid w:val="00C13B8C"/>
    <w:rsid w:val="00C145EF"/>
    <w:rsid w:val="00C21D40"/>
    <w:rsid w:val="00C25ECA"/>
    <w:rsid w:val="00C261A1"/>
    <w:rsid w:val="00C3135B"/>
    <w:rsid w:val="00C315B6"/>
    <w:rsid w:val="00C34AB7"/>
    <w:rsid w:val="00C34E70"/>
    <w:rsid w:val="00C352FB"/>
    <w:rsid w:val="00C3697C"/>
    <w:rsid w:val="00C36DB5"/>
    <w:rsid w:val="00C40FB1"/>
    <w:rsid w:val="00C42751"/>
    <w:rsid w:val="00C43359"/>
    <w:rsid w:val="00C60F17"/>
    <w:rsid w:val="00C62D85"/>
    <w:rsid w:val="00C66CF2"/>
    <w:rsid w:val="00C66F8C"/>
    <w:rsid w:val="00C741C2"/>
    <w:rsid w:val="00C74B4A"/>
    <w:rsid w:val="00C87AE9"/>
    <w:rsid w:val="00C943A0"/>
    <w:rsid w:val="00C9455F"/>
    <w:rsid w:val="00C963D5"/>
    <w:rsid w:val="00C96C13"/>
    <w:rsid w:val="00CA2625"/>
    <w:rsid w:val="00CA2B0F"/>
    <w:rsid w:val="00CA5A15"/>
    <w:rsid w:val="00CB17BC"/>
    <w:rsid w:val="00CB2AF7"/>
    <w:rsid w:val="00CB329C"/>
    <w:rsid w:val="00CB59E2"/>
    <w:rsid w:val="00CD14CC"/>
    <w:rsid w:val="00CE54B4"/>
    <w:rsid w:val="00CE6A61"/>
    <w:rsid w:val="00D0184B"/>
    <w:rsid w:val="00D10D6B"/>
    <w:rsid w:val="00D34B65"/>
    <w:rsid w:val="00D4250A"/>
    <w:rsid w:val="00D501BB"/>
    <w:rsid w:val="00D54280"/>
    <w:rsid w:val="00D55568"/>
    <w:rsid w:val="00D60EDF"/>
    <w:rsid w:val="00D6158D"/>
    <w:rsid w:val="00D77FB1"/>
    <w:rsid w:val="00D82B5D"/>
    <w:rsid w:val="00D836C3"/>
    <w:rsid w:val="00D851D5"/>
    <w:rsid w:val="00D94383"/>
    <w:rsid w:val="00DA3964"/>
    <w:rsid w:val="00DB1B8C"/>
    <w:rsid w:val="00DB32BD"/>
    <w:rsid w:val="00DB419C"/>
    <w:rsid w:val="00DB6405"/>
    <w:rsid w:val="00DB692D"/>
    <w:rsid w:val="00DB7B03"/>
    <w:rsid w:val="00DC06C1"/>
    <w:rsid w:val="00DC67D3"/>
    <w:rsid w:val="00DC7735"/>
    <w:rsid w:val="00DE09FD"/>
    <w:rsid w:val="00DF2D67"/>
    <w:rsid w:val="00DF36E5"/>
    <w:rsid w:val="00DF6E99"/>
    <w:rsid w:val="00E0145A"/>
    <w:rsid w:val="00E077B7"/>
    <w:rsid w:val="00E23513"/>
    <w:rsid w:val="00E268C4"/>
    <w:rsid w:val="00E33361"/>
    <w:rsid w:val="00E36417"/>
    <w:rsid w:val="00E43BD8"/>
    <w:rsid w:val="00E54400"/>
    <w:rsid w:val="00E54EC9"/>
    <w:rsid w:val="00E6644E"/>
    <w:rsid w:val="00E673F6"/>
    <w:rsid w:val="00E80E24"/>
    <w:rsid w:val="00E97426"/>
    <w:rsid w:val="00EB012F"/>
    <w:rsid w:val="00EB2DAC"/>
    <w:rsid w:val="00EC0360"/>
    <w:rsid w:val="00EC3743"/>
    <w:rsid w:val="00EC7158"/>
    <w:rsid w:val="00ED366F"/>
    <w:rsid w:val="00ED666D"/>
    <w:rsid w:val="00EE4717"/>
    <w:rsid w:val="00EF09AC"/>
    <w:rsid w:val="00EF587A"/>
    <w:rsid w:val="00EF684A"/>
    <w:rsid w:val="00EF6EC7"/>
    <w:rsid w:val="00F0164E"/>
    <w:rsid w:val="00F07EF3"/>
    <w:rsid w:val="00F202ED"/>
    <w:rsid w:val="00F213DE"/>
    <w:rsid w:val="00F23F3E"/>
    <w:rsid w:val="00F310B3"/>
    <w:rsid w:val="00F43610"/>
    <w:rsid w:val="00F50073"/>
    <w:rsid w:val="00F51C53"/>
    <w:rsid w:val="00F53543"/>
    <w:rsid w:val="00F56836"/>
    <w:rsid w:val="00F62269"/>
    <w:rsid w:val="00F70BF3"/>
    <w:rsid w:val="00F73EED"/>
    <w:rsid w:val="00F92E14"/>
    <w:rsid w:val="00FA131D"/>
    <w:rsid w:val="00FA7A06"/>
    <w:rsid w:val="00FB00D2"/>
    <w:rsid w:val="00FB06CF"/>
    <w:rsid w:val="00FB6183"/>
    <w:rsid w:val="00FB7DD6"/>
    <w:rsid w:val="00FC4FBD"/>
    <w:rsid w:val="00FC5589"/>
    <w:rsid w:val="00FD2F54"/>
    <w:rsid w:val="00FD713E"/>
    <w:rsid w:val="00FF0566"/>
    <w:rsid w:val="00FF2E1D"/>
    <w:rsid w:val="01E70C30"/>
    <w:rsid w:val="02CB1DD8"/>
    <w:rsid w:val="08207C8A"/>
    <w:rsid w:val="08E32279"/>
    <w:rsid w:val="0A196A25"/>
    <w:rsid w:val="0B860EB1"/>
    <w:rsid w:val="0C997807"/>
    <w:rsid w:val="0D046532"/>
    <w:rsid w:val="11513D10"/>
    <w:rsid w:val="12AE7453"/>
    <w:rsid w:val="15606740"/>
    <w:rsid w:val="1683496B"/>
    <w:rsid w:val="171D4F60"/>
    <w:rsid w:val="179520F7"/>
    <w:rsid w:val="17C86B25"/>
    <w:rsid w:val="187823A0"/>
    <w:rsid w:val="19923117"/>
    <w:rsid w:val="236D3F9D"/>
    <w:rsid w:val="244114D6"/>
    <w:rsid w:val="24CA7C09"/>
    <w:rsid w:val="276B68C7"/>
    <w:rsid w:val="28380938"/>
    <w:rsid w:val="29807045"/>
    <w:rsid w:val="29F4710E"/>
    <w:rsid w:val="2B8B589E"/>
    <w:rsid w:val="2D4D7367"/>
    <w:rsid w:val="2D73650F"/>
    <w:rsid w:val="2D9D410D"/>
    <w:rsid w:val="2E6D4943"/>
    <w:rsid w:val="2F462582"/>
    <w:rsid w:val="2F4F7F5B"/>
    <w:rsid w:val="303B7C0D"/>
    <w:rsid w:val="347773E9"/>
    <w:rsid w:val="34B955A4"/>
    <w:rsid w:val="35D3305D"/>
    <w:rsid w:val="36A302BA"/>
    <w:rsid w:val="37443301"/>
    <w:rsid w:val="39F501AE"/>
    <w:rsid w:val="3A443415"/>
    <w:rsid w:val="3BAA35EB"/>
    <w:rsid w:val="3C5C62A9"/>
    <w:rsid w:val="3C784019"/>
    <w:rsid w:val="3F277CDA"/>
    <w:rsid w:val="40C604F5"/>
    <w:rsid w:val="40FA495E"/>
    <w:rsid w:val="440928E8"/>
    <w:rsid w:val="44F543D6"/>
    <w:rsid w:val="46A63BDA"/>
    <w:rsid w:val="485338EE"/>
    <w:rsid w:val="49235A76"/>
    <w:rsid w:val="49C145FD"/>
    <w:rsid w:val="4D083BD7"/>
    <w:rsid w:val="4D556F65"/>
    <w:rsid w:val="50081462"/>
    <w:rsid w:val="50A4221A"/>
    <w:rsid w:val="50A75D0F"/>
    <w:rsid w:val="50DF1EE6"/>
    <w:rsid w:val="526A6351"/>
    <w:rsid w:val="53851681"/>
    <w:rsid w:val="54786FB5"/>
    <w:rsid w:val="551C3503"/>
    <w:rsid w:val="57501699"/>
    <w:rsid w:val="58405A61"/>
    <w:rsid w:val="5A3703E6"/>
    <w:rsid w:val="5A48548D"/>
    <w:rsid w:val="5B0F51CA"/>
    <w:rsid w:val="5BD743DE"/>
    <w:rsid w:val="5C964315"/>
    <w:rsid w:val="5D69715F"/>
    <w:rsid w:val="5E542405"/>
    <w:rsid w:val="5F2F0268"/>
    <w:rsid w:val="60AF1DF1"/>
    <w:rsid w:val="65412E8C"/>
    <w:rsid w:val="667F18FA"/>
    <w:rsid w:val="6AC164CB"/>
    <w:rsid w:val="6AF52D3C"/>
    <w:rsid w:val="6DBE71AC"/>
    <w:rsid w:val="6F743E47"/>
    <w:rsid w:val="71193A97"/>
    <w:rsid w:val="72161365"/>
    <w:rsid w:val="738209A2"/>
    <w:rsid w:val="7463285B"/>
    <w:rsid w:val="74C872E7"/>
    <w:rsid w:val="751B4EE4"/>
    <w:rsid w:val="78085BF3"/>
    <w:rsid w:val="796926C2"/>
    <w:rsid w:val="7B3B58EA"/>
    <w:rsid w:val="7CA81753"/>
    <w:rsid w:val="7DD048A3"/>
    <w:rsid w:val="7F6C4B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AF235E"/>
  <w15:docId w15:val="{6878C563-C9B6-4C58-B7C2-279C13E2A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iPriority="0" w:qFormat="1"/>
    <w:lsdException w:name="annotation text" w:uiPriority="0"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semiHidden="1" w:uiPriority="0"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uiPriority="6"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next w:val="2"/>
    <w:autoRedefine/>
    <w:qFormat/>
    <w:rsid w:val="00B6447A"/>
    <w:pPr>
      <w:widowControl w:val="0"/>
      <w:adjustRightInd w:val="0"/>
      <w:snapToGrid w:val="0"/>
      <w:spacing w:beforeLines="25" w:before="108" w:afterLines="25" w:after="108" w:line="440" w:lineRule="exact"/>
      <w:ind w:firstLineChars="200" w:firstLine="480"/>
      <w:jc w:val="both"/>
      <w:outlineLvl w:val="0"/>
    </w:pPr>
    <w:rPr>
      <w:rFonts w:ascii="宋体" w:hAnsi="宋体" w:cs="仿宋_GB2312"/>
      <w:kern w:val="2"/>
      <w:sz w:val="24"/>
      <w:szCs w:val="24"/>
      <w:u w:val="single"/>
    </w:rPr>
  </w:style>
  <w:style w:type="paragraph" w:styleId="1">
    <w:name w:val="heading 1"/>
    <w:basedOn w:val="a0"/>
    <w:next w:val="a0"/>
    <w:link w:val="10"/>
    <w:autoRedefine/>
    <w:uiPriority w:val="9"/>
    <w:qFormat/>
    <w:pPr>
      <w:keepNext/>
      <w:keepLines/>
      <w:spacing w:before="340" w:after="330" w:line="578" w:lineRule="auto"/>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next w:val="a0"/>
    <w:uiPriority w:val="6"/>
    <w:qFormat/>
    <w:pPr>
      <w:ind w:firstLine="420"/>
      <w:jc w:val="left"/>
    </w:pPr>
    <w:rPr>
      <w:rFonts w:ascii="Calibri" w:hAnsi="Calibri" w:cs="Calibri"/>
      <w:kern w:val="0"/>
    </w:rPr>
  </w:style>
  <w:style w:type="paragraph" w:styleId="a4">
    <w:name w:val="Body Text Indent"/>
    <w:basedOn w:val="a0"/>
    <w:next w:val="a5"/>
    <w:link w:val="a6"/>
    <w:autoRedefine/>
    <w:qFormat/>
    <w:pPr>
      <w:ind w:firstLine="645"/>
    </w:pPr>
    <w:rPr>
      <w:rFonts w:ascii="楷体_GB2312"/>
    </w:rPr>
  </w:style>
  <w:style w:type="paragraph" w:styleId="a5">
    <w:name w:val="envelope return"/>
    <w:basedOn w:val="a0"/>
    <w:qFormat/>
    <w:pPr>
      <w:widowControl/>
      <w:ind w:left="1080"/>
      <w:jc w:val="left"/>
    </w:pPr>
    <w:rPr>
      <w:rFonts w:ascii="Arial" w:hAnsi="Arial"/>
      <w:spacing w:val="-5"/>
      <w:kern w:val="0"/>
      <w:sz w:val="20"/>
      <w:lang w:eastAsia="en-US"/>
    </w:rPr>
  </w:style>
  <w:style w:type="paragraph" w:styleId="a7">
    <w:name w:val="Normal Indent"/>
    <w:basedOn w:val="a0"/>
    <w:next w:val="a0"/>
    <w:uiPriority w:val="99"/>
    <w:qFormat/>
    <w:pPr>
      <w:autoSpaceDE w:val="0"/>
      <w:autoSpaceDN w:val="0"/>
      <w:spacing w:line="315" w:lineRule="atLeast"/>
      <w:ind w:firstLine="420"/>
      <w:jc w:val="left"/>
    </w:pPr>
    <w:rPr>
      <w:rFonts w:ascii="楷体_GB2312"/>
      <w:kern w:val="0"/>
      <w:sz w:val="28"/>
    </w:rPr>
  </w:style>
  <w:style w:type="paragraph" w:styleId="a8">
    <w:name w:val="caption"/>
    <w:basedOn w:val="a0"/>
    <w:next w:val="a0"/>
    <w:autoRedefine/>
    <w:qFormat/>
    <w:pPr>
      <w:spacing w:before="152" w:after="160"/>
    </w:pPr>
    <w:rPr>
      <w:rFonts w:ascii="Arial" w:eastAsia="黑体" w:hAnsi="Arial"/>
    </w:rPr>
  </w:style>
  <w:style w:type="paragraph" w:styleId="a9">
    <w:name w:val="annotation text"/>
    <w:basedOn w:val="a0"/>
    <w:link w:val="aa"/>
    <w:autoRedefine/>
    <w:qFormat/>
    <w:pPr>
      <w:jc w:val="left"/>
    </w:pPr>
  </w:style>
  <w:style w:type="paragraph" w:styleId="ab">
    <w:name w:val="Body Text"/>
    <w:basedOn w:val="a0"/>
    <w:link w:val="ac"/>
    <w:qFormat/>
  </w:style>
  <w:style w:type="paragraph" w:styleId="ad">
    <w:name w:val="Date"/>
    <w:basedOn w:val="a0"/>
    <w:next w:val="a0"/>
    <w:link w:val="ae"/>
    <w:autoRedefine/>
    <w:qFormat/>
    <w:pPr>
      <w:ind w:leftChars="2500" w:left="100"/>
    </w:pPr>
    <w:rPr>
      <w:sz w:val="28"/>
    </w:rPr>
  </w:style>
  <w:style w:type="paragraph" w:styleId="20">
    <w:name w:val="Body Text Indent 2"/>
    <w:basedOn w:val="a0"/>
    <w:link w:val="21"/>
    <w:autoRedefine/>
    <w:qFormat/>
    <w:pPr>
      <w:ind w:firstLineChars="201" w:firstLine="643"/>
    </w:pPr>
    <w:rPr>
      <w:rFonts w:ascii="楷体_GB2312"/>
    </w:rPr>
  </w:style>
  <w:style w:type="paragraph" w:styleId="af">
    <w:name w:val="Balloon Text"/>
    <w:basedOn w:val="a0"/>
    <w:link w:val="af0"/>
    <w:autoRedefine/>
    <w:qFormat/>
    <w:rPr>
      <w:sz w:val="18"/>
      <w:szCs w:val="18"/>
    </w:rPr>
  </w:style>
  <w:style w:type="paragraph" w:styleId="af1">
    <w:name w:val="footer"/>
    <w:basedOn w:val="a0"/>
    <w:link w:val="af2"/>
    <w:autoRedefine/>
    <w:unhideWhenUsed/>
    <w:qFormat/>
    <w:pPr>
      <w:tabs>
        <w:tab w:val="center" w:pos="4153"/>
        <w:tab w:val="right" w:pos="8306"/>
      </w:tabs>
      <w:jc w:val="left"/>
    </w:pPr>
    <w:rPr>
      <w:sz w:val="18"/>
      <w:szCs w:val="18"/>
    </w:rPr>
  </w:style>
  <w:style w:type="paragraph" w:styleId="af3">
    <w:name w:val="header"/>
    <w:basedOn w:val="a0"/>
    <w:link w:val="af4"/>
    <w:autoRedefine/>
    <w:unhideWhenUsed/>
    <w:qFormat/>
    <w:pPr>
      <w:pBdr>
        <w:bottom w:val="single" w:sz="6" w:space="1" w:color="auto"/>
      </w:pBdr>
      <w:tabs>
        <w:tab w:val="center" w:pos="4153"/>
        <w:tab w:val="right" w:pos="8306"/>
      </w:tabs>
      <w:jc w:val="center"/>
    </w:pPr>
    <w:rPr>
      <w:sz w:val="18"/>
      <w:szCs w:val="18"/>
    </w:rPr>
  </w:style>
  <w:style w:type="paragraph" w:styleId="af5">
    <w:name w:val="footnote text"/>
    <w:basedOn w:val="a0"/>
    <w:link w:val="af6"/>
    <w:autoRedefine/>
    <w:semiHidden/>
    <w:qFormat/>
    <w:pPr>
      <w:jc w:val="left"/>
    </w:pPr>
    <w:rPr>
      <w:sz w:val="18"/>
    </w:rPr>
  </w:style>
  <w:style w:type="paragraph" w:styleId="3">
    <w:name w:val="Body Text Indent 3"/>
    <w:basedOn w:val="a0"/>
    <w:link w:val="30"/>
    <w:autoRedefine/>
    <w:qFormat/>
    <w:pPr>
      <w:ind w:firstLineChars="214" w:firstLine="599"/>
    </w:pPr>
    <w:rPr>
      <w:sz w:val="28"/>
    </w:rPr>
  </w:style>
  <w:style w:type="paragraph" w:styleId="af7">
    <w:name w:val="Normal (Web)"/>
    <w:basedOn w:val="a0"/>
    <w:autoRedefine/>
    <w:qFormat/>
    <w:pPr>
      <w:widowControl/>
      <w:spacing w:before="100" w:beforeAutospacing="1" w:after="100" w:afterAutospacing="1"/>
      <w:jc w:val="left"/>
    </w:pPr>
    <w:rPr>
      <w:color w:val="000000"/>
      <w:kern w:val="0"/>
      <w:sz w:val="30"/>
      <w:szCs w:val="30"/>
    </w:rPr>
  </w:style>
  <w:style w:type="paragraph" w:styleId="af8">
    <w:name w:val="annotation subject"/>
    <w:basedOn w:val="a9"/>
    <w:next w:val="a9"/>
    <w:link w:val="af9"/>
    <w:autoRedefine/>
    <w:qFormat/>
    <w:rPr>
      <w:b/>
      <w:bCs/>
    </w:rPr>
  </w:style>
  <w:style w:type="paragraph" w:styleId="afa">
    <w:name w:val="Body Text First Indent"/>
    <w:basedOn w:val="ab"/>
    <w:link w:val="afb"/>
    <w:uiPriority w:val="99"/>
    <w:unhideWhenUsed/>
    <w:qFormat/>
    <w:pPr>
      <w:adjustRightInd/>
      <w:snapToGrid/>
      <w:spacing w:beforeLines="0" w:before="0" w:afterLines="0" w:after="120" w:line="240" w:lineRule="auto"/>
      <w:ind w:firstLineChars="100" w:firstLine="420"/>
      <w:outlineLvl w:val="9"/>
    </w:pPr>
    <w:rPr>
      <w:rFonts w:ascii="Calibri" w:hAnsi="Calibri" w:cs="Times New Roman"/>
      <w:sz w:val="21"/>
      <w:szCs w:val="22"/>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qFormat/>
    <w:rPr>
      <w:sz w:val="21"/>
      <w:szCs w:val="21"/>
    </w:rPr>
  </w:style>
  <w:style w:type="character" w:customStyle="1" w:styleId="af4">
    <w:name w:val="页眉 字符"/>
    <w:basedOn w:val="a1"/>
    <w:link w:val="af3"/>
    <w:autoRedefine/>
    <w:qFormat/>
    <w:rPr>
      <w:sz w:val="18"/>
      <w:szCs w:val="18"/>
    </w:rPr>
  </w:style>
  <w:style w:type="character" w:customStyle="1" w:styleId="af2">
    <w:name w:val="页脚 字符"/>
    <w:basedOn w:val="a1"/>
    <w:link w:val="af1"/>
    <w:autoRedefine/>
    <w:qFormat/>
    <w:rPr>
      <w:sz w:val="18"/>
      <w:szCs w:val="18"/>
    </w:rPr>
  </w:style>
  <w:style w:type="character" w:customStyle="1" w:styleId="af6">
    <w:name w:val="脚注文本 字符"/>
    <w:basedOn w:val="a1"/>
    <w:link w:val="af5"/>
    <w:autoRedefine/>
    <w:semiHidden/>
    <w:qFormat/>
    <w:rPr>
      <w:rFonts w:ascii="Times New Roman" w:eastAsia="楷体_GB2312" w:hAnsi="Times New Roman" w:cs="Times New Roman"/>
      <w:sz w:val="18"/>
      <w:szCs w:val="20"/>
    </w:rPr>
  </w:style>
  <w:style w:type="character" w:customStyle="1" w:styleId="a6">
    <w:name w:val="正文文本缩进 字符"/>
    <w:basedOn w:val="a1"/>
    <w:link w:val="a4"/>
    <w:autoRedefine/>
    <w:qFormat/>
    <w:rPr>
      <w:rFonts w:ascii="楷体_GB2312" w:eastAsia="楷体_GB2312" w:hAnsi="Times New Roman" w:cs="Times New Roman"/>
      <w:sz w:val="32"/>
      <w:szCs w:val="20"/>
    </w:rPr>
  </w:style>
  <w:style w:type="character" w:customStyle="1" w:styleId="ae">
    <w:name w:val="日期 字符"/>
    <w:basedOn w:val="a1"/>
    <w:link w:val="ad"/>
    <w:autoRedefine/>
    <w:qFormat/>
    <w:rPr>
      <w:rFonts w:ascii="Times New Roman" w:eastAsia="楷体_GB2312" w:hAnsi="Times New Roman" w:cs="Times New Roman"/>
      <w:sz w:val="28"/>
      <w:szCs w:val="20"/>
    </w:rPr>
  </w:style>
  <w:style w:type="character" w:customStyle="1" w:styleId="21">
    <w:name w:val="正文文本缩进 2 字符"/>
    <w:basedOn w:val="a1"/>
    <w:link w:val="20"/>
    <w:autoRedefine/>
    <w:qFormat/>
    <w:rPr>
      <w:rFonts w:ascii="楷体_GB2312" w:eastAsia="楷体_GB2312" w:hAnsi="Times New Roman" w:cs="Times New Roman"/>
      <w:sz w:val="32"/>
      <w:szCs w:val="20"/>
    </w:rPr>
  </w:style>
  <w:style w:type="character" w:customStyle="1" w:styleId="30">
    <w:name w:val="正文文本缩进 3 字符"/>
    <w:basedOn w:val="a1"/>
    <w:link w:val="3"/>
    <w:autoRedefine/>
    <w:qFormat/>
    <w:rPr>
      <w:rFonts w:ascii="Times New Roman" w:eastAsia="楷体_GB2312" w:hAnsi="Times New Roman" w:cs="Times New Roman"/>
      <w:sz w:val="28"/>
      <w:szCs w:val="20"/>
    </w:rPr>
  </w:style>
  <w:style w:type="paragraph" w:customStyle="1" w:styleId="font5">
    <w:name w:val="font5"/>
    <w:basedOn w:val="a0"/>
    <w:autoRedefine/>
    <w:qFormat/>
    <w:pPr>
      <w:widowControl/>
      <w:spacing w:before="100" w:beforeAutospacing="1" w:after="100" w:afterAutospacing="1"/>
      <w:jc w:val="left"/>
    </w:pPr>
    <w:rPr>
      <w:kern w:val="0"/>
    </w:rPr>
  </w:style>
  <w:style w:type="paragraph" w:customStyle="1" w:styleId="font6">
    <w:name w:val="font6"/>
    <w:basedOn w:val="a0"/>
    <w:autoRedefine/>
    <w:qFormat/>
    <w:pPr>
      <w:widowControl/>
      <w:spacing w:before="100" w:beforeAutospacing="1" w:after="100" w:afterAutospacing="1"/>
      <w:jc w:val="left"/>
    </w:pPr>
    <w:rPr>
      <w:rFonts w:hint="eastAsia"/>
      <w:kern w:val="0"/>
      <w:sz w:val="18"/>
      <w:szCs w:val="18"/>
    </w:rPr>
  </w:style>
  <w:style w:type="paragraph" w:customStyle="1" w:styleId="font7">
    <w:name w:val="font7"/>
    <w:basedOn w:val="a0"/>
    <w:autoRedefine/>
    <w:qFormat/>
    <w:pPr>
      <w:widowControl/>
      <w:spacing w:before="100" w:beforeAutospacing="1" w:after="100" w:afterAutospacing="1"/>
      <w:jc w:val="left"/>
    </w:pPr>
    <w:rPr>
      <w:rFonts w:ascii="楷体_GB2312" w:hint="eastAsia"/>
      <w:kern w:val="0"/>
    </w:rPr>
  </w:style>
  <w:style w:type="paragraph" w:customStyle="1" w:styleId="xl31">
    <w:name w:val="xl31"/>
    <w:basedOn w:val="a0"/>
    <w:autoRedefine/>
    <w:qFormat/>
    <w:pPr>
      <w:widowControl/>
      <w:spacing w:before="100" w:beforeAutospacing="1" w:after="100" w:afterAutospacing="1"/>
      <w:jc w:val="center"/>
      <w:textAlignment w:val="center"/>
    </w:pPr>
    <w:rPr>
      <w:rFonts w:ascii="楷体_GB2312" w:hint="eastAsia"/>
      <w:kern w:val="0"/>
    </w:rPr>
  </w:style>
  <w:style w:type="paragraph" w:customStyle="1" w:styleId="xl32">
    <w:name w:val="xl32"/>
    <w:basedOn w:val="a0"/>
    <w:autoRedefine/>
    <w:qFormat/>
    <w:pPr>
      <w:widowControl/>
      <w:pBdr>
        <w:top w:val="single" w:sz="4" w:space="0" w:color="auto"/>
        <w:left w:val="single" w:sz="4" w:space="0" w:color="auto"/>
        <w:bottom w:val="single" w:sz="4" w:space="0" w:color="auto"/>
      </w:pBdr>
      <w:spacing w:before="100" w:beforeAutospacing="1" w:after="100" w:afterAutospacing="1"/>
      <w:jc w:val="center"/>
    </w:pPr>
    <w:rPr>
      <w:rFonts w:ascii="楷体_GB2312" w:hint="eastAsia"/>
      <w:kern w:val="0"/>
    </w:rPr>
  </w:style>
  <w:style w:type="paragraph" w:customStyle="1" w:styleId="xl33">
    <w:name w:val="xl33"/>
    <w:basedOn w:val="a0"/>
    <w:autoRedefine/>
    <w:qFormat/>
    <w:pPr>
      <w:widowControl/>
      <w:pBdr>
        <w:top w:val="single" w:sz="4" w:space="0" w:color="auto"/>
        <w:bottom w:val="single" w:sz="4" w:space="0" w:color="auto"/>
      </w:pBdr>
      <w:spacing w:before="100" w:beforeAutospacing="1" w:after="100" w:afterAutospacing="1"/>
      <w:jc w:val="center"/>
    </w:pPr>
    <w:rPr>
      <w:rFonts w:ascii="楷体_GB2312" w:hint="eastAsia"/>
      <w:kern w:val="0"/>
    </w:rPr>
  </w:style>
  <w:style w:type="paragraph" w:customStyle="1" w:styleId="xl34">
    <w:name w:val="xl34"/>
    <w:basedOn w:val="a0"/>
    <w:autoRedefine/>
    <w:qFormat/>
    <w:pPr>
      <w:widowControl/>
      <w:pBdr>
        <w:top w:val="single" w:sz="4" w:space="0" w:color="auto"/>
        <w:bottom w:val="single" w:sz="4" w:space="0" w:color="auto"/>
        <w:right w:val="single" w:sz="4" w:space="0" w:color="auto"/>
      </w:pBdr>
      <w:spacing w:before="100" w:beforeAutospacing="1" w:after="100" w:afterAutospacing="1"/>
      <w:jc w:val="center"/>
    </w:pPr>
    <w:rPr>
      <w:rFonts w:ascii="楷体_GB2312" w:hint="eastAsia"/>
      <w:kern w:val="0"/>
    </w:rPr>
  </w:style>
  <w:style w:type="paragraph" w:customStyle="1" w:styleId="xl35">
    <w:name w:val="xl35"/>
    <w:basedOn w:val="a0"/>
    <w:autoRedefine/>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楷体_GB2312" w:hint="eastAsia"/>
      <w:kern w:val="0"/>
    </w:rPr>
  </w:style>
  <w:style w:type="paragraph" w:customStyle="1" w:styleId="xl36">
    <w:name w:val="xl36"/>
    <w:basedOn w:val="a0"/>
    <w:autoRedefine/>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楷体_GB2312" w:hint="eastAsia"/>
      <w:kern w:val="0"/>
    </w:rPr>
  </w:style>
  <w:style w:type="character" w:customStyle="1" w:styleId="ac">
    <w:name w:val="正文文本 字符"/>
    <w:basedOn w:val="a1"/>
    <w:link w:val="ab"/>
    <w:autoRedefine/>
    <w:qFormat/>
    <w:rPr>
      <w:rFonts w:ascii="Times New Roman" w:eastAsia="楷体_GB2312" w:hAnsi="Times New Roman" w:cs="Times New Roman"/>
      <w:sz w:val="24"/>
      <w:szCs w:val="24"/>
    </w:rPr>
  </w:style>
  <w:style w:type="character" w:customStyle="1" w:styleId="aa">
    <w:name w:val="批注文字 字符"/>
    <w:basedOn w:val="a1"/>
    <w:link w:val="a9"/>
    <w:autoRedefine/>
    <w:qFormat/>
    <w:rPr>
      <w:rFonts w:ascii="Times New Roman" w:eastAsia="楷体_GB2312" w:hAnsi="Times New Roman" w:cs="Times New Roman"/>
      <w:sz w:val="32"/>
      <w:szCs w:val="20"/>
    </w:rPr>
  </w:style>
  <w:style w:type="character" w:customStyle="1" w:styleId="af9">
    <w:name w:val="批注主题 字符"/>
    <w:basedOn w:val="aa"/>
    <w:link w:val="af8"/>
    <w:autoRedefine/>
    <w:qFormat/>
    <w:rPr>
      <w:rFonts w:ascii="Times New Roman" w:eastAsia="楷体_GB2312" w:hAnsi="Times New Roman" w:cs="Times New Roman"/>
      <w:b/>
      <w:bCs/>
      <w:sz w:val="32"/>
      <w:szCs w:val="20"/>
    </w:rPr>
  </w:style>
  <w:style w:type="character" w:customStyle="1" w:styleId="af0">
    <w:name w:val="批注框文本 字符"/>
    <w:basedOn w:val="a1"/>
    <w:link w:val="af"/>
    <w:autoRedefine/>
    <w:qFormat/>
    <w:rPr>
      <w:rFonts w:ascii="Times New Roman" w:eastAsia="楷体_GB2312" w:hAnsi="Times New Roman" w:cs="Times New Roman"/>
      <w:sz w:val="18"/>
      <w:szCs w:val="18"/>
    </w:rPr>
  </w:style>
  <w:style w:type="paragraph" w:customStyle="1" w:styleId="Default">
    <w:name w:val="Default"/>
    <w:autoRedefine/>
    <w:qFormat/>
    <w:pPr>
      <w:widowControl w:val="0"/>
      <w:autoSpaceDE w:val="0"/>
      <w:autoSpaceDN w:val="0"/>
      <w:adjustRightInd w:val="0"/>
    </w:pPr>
    <w:rPr>
      <w:color w:val="000000"/>
      <w:sz w:val="24"/>
      <w:szCs w:val="24"/>
    </w:rPr>
  </w:style>
  <w:style w:type="paragraph" w:styleId="a">
    <w:name w:val="List Paragraph"/>
    <w:basedOn w:val="a0"/>
    <w:autoRedefine/>
    <w:uiPriority w:val="34"/>
    <w:qFormat/>
    <w:rsid w:val="00680C78"/>
    <w:pPr>
      <w:numPr>
        <w:numId w:val="4"/>
      </w:numPr>
      <w:ind w:firstLineChars="0" w:firstLine="0"/>
    </w:pPr>
  </w:style>
  <w:style w:type="paragraph" w:styleId="aff0">
    <w:name w:val="No Spacing"/>
    <w:uiPriority w:val="1"/>
    <w:qFormat/>
    <w:pPr>
      <w:widowControl w:val="0"/>
      <w:jc w:val="both"/>
    </w:pPr>
    <w:rPr>
      <w:rFonts w:eastAsia="楷体_GB2312"/>
      <w:kern w:val="2"/>
      <w:sz w:val="32"/>
    </w:rPr>
  </w:style>
  <w:style w:type="character" w:customStyle="1" w:styleId="10">
    <w:name w:val="标题 1 字符"/>
    <w:basedOn w:val="a1"/>
    <w:link w:val="1"/>
    <w:autoRedefine/>
    <w:uiPriority w:val="9"/>
    <w:qFormat/>
    <w:rPr>
      <w:rFonts w:ascii="Times New Roman" w:eastAsia="楷体_GB2312" w:hAnsi="Times New Roman" w:cs="Times New Roman"/>
      <w:b/>
      <w:bCs/>
      <w:kern w:val="44"/>
      <w:sz w:val="44"/>
      <w:szCs w:val="44"/>
    </w:rPr>
  </w:style>
  <w:style w:type="paragraph" w:customStyle="1" w:styleId="msonormal0">
    <w:name w:val="msonormal"/>
    <w:basedOn w:val="a0"/>
    <w:qFormat/>
    <w:pPr>
      <w:widowControl/>
      <w:spacing w:before="100" w:beforeAutospacing="1" w:after="100" w:afterAutospacing="1"/>
      <w:jc w:val="left"/>
    </w:pPr>
    <w:rPr>
      <w:rFonts w:cs="宋体"/>
      <w:kern w:val="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76">
    <w:name w:val="xl76"/>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kern w:val="0"/>
      <w:sz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000000"/>
      <w:kern w:val="0"/>
      <w:sz w:val="20"/>
    </w:rPr>
  </w:style>
  <w:style w:type="paragraph" w:customStyle="1" w:styleId="xl78">
    <w:name w:val="xl78"/>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FF0000"/>
      <w:kern w:val="0"/>
      <w:sz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0D0D0D"/>
      <w:kern w:val="0"/>
      <w:sz w:val="20"/>
    </w:rPr>
  </w:style>
  <w:style w:type="paragraph" w:customStyle="1" w:styleId="xl84">
    <w:name w:val="xl84"/>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kern w:val="0"/>
      <w:sz w:val="20"/>
    </w:rPr>
  </w:style>
  <w:style w:type="paragraph" w:customStyle="1" w:styleId="xl86">
    <w:name w:val="xl86"/>
    <w:basedOn w:val="a0"/>
    <w:autoRedefine/>
    <w:qFormat/>
    <w:pPr>
      <w:widowControl/>
      <w:spacing w:before="100" w:beforeAutospacing="1" w:after="100" w:afterAutospacing="1"/>
      <w:jc w:val="center"/>
    </w:pPr>
    <w:rPr>
      <w:rFonts w:cs="宋体"/>
      <w:kern w:val="0"/>
    </w:rPr>
  </w:style>
  <w:style w:type="paragraph" w:customStyle="1" w:styleId="xl87">
    <w:name w:val="xl87"/>
    <w:basedOn w:val="a0"/>
    <w:autoRedefine/>
    <w:qFormat/>
    <w:pPr>
      <w:widowControl/>
      <w:shd w:val="clear" w:color="000000" w:fill="FFFFFF"/>
      <w:spacing w:before="100" w:beforeAutospacing="1" w:after="100" w:afterAutospacing="1"/>
      <w:jc w:val="center"/>
    </w:pPr>
    <w:rPr>
      <w:rFonts w:cs="宋体"/>
      <w:kern w:val="0"/>
    </w:rPr>
  </w:style>
  <w:style w:type="paragraph" w:customStyle="1" w:styleId="xl88">
    <w:name w:val="xl88"/>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000000"/>
      <w:kern w:val="0"/>
      <w:sz w:val="20"/>
    </w:rPr>
  </w:style>
  <w:style w:type="paragraph" w:customStyle="1" w:styleId="xl89">
    <w:name w:val="xl8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宋体"/>
      <w:kern w:val="0"/>
      <w:sz w:val="20"/>
    </w:rPr>
  </w:style>
  <w:style w:type="paragraph" w:customStyle="1" w:styleId="xl90">
    <w:name w:val="xl90"/>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91">
    <w:name w:val="xl91"/>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92">
    <w:name w:val="xl9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93">
    <w:name w:val="xl93"/>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94">
    <w:name w:val="xl94"/>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95">
    <w:name w:val="xl95"/>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96">
    <w:name w:val="xl96"/>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kern w:val="0"/>
      <w:sz w:val="20"/>
    </w:rPr>
  </w:style>
  <w:style w:type="paragraph" w:customStyle="1" w:styleId="xl97">
    <w:name w:val="xl97"/>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kern w:val="0"/>
      <w:sz w:val="20"/>
    </w:rPr>
  </w:style>
  <w:style w:type="paragraph" w:customStyle="1" w:styleId="xl98">
    <w:name w:val="xl98"/>
    <w:basedOn w:val="a0"/>
    <w:autoRedefine/>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cs="宋体"/>
      <w:kern w:val="0"/>
      <w:sz w:val="20"/>
    </w:rPr>
  </w:style>
  <w:style w:type="paragraph" w:customStyle="1" w:styleId="xl99">
    <w:name w:val="xl99"/>
    <w:basedOn w:val="a0"/>
    <w:autoRedefine/>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cs="宋体"/>
      <w:kern w:val="0"/>
      <w:sz w:val="20"/>
    </w:rPr>
  </w:style>
  <w:style w:type="paragraph" w:customStyle="1" w:styleId="xl100">
    <w:name w:val="xl100"/>
    <w:basedOn w:val="a0"/>
    <w:autoRedefine/>
    <w:qFormat/>
    <w:pPr>
      <w:widowControl/>
      <w:spacing w:before="100" w:beforeAutospacing="1" w:after="100" w:afterAutospacing="1"/>
      <w:jc w:val="center"/>
    </w:pPr>
    <w:rPr>
      <w:rFonts w:cs="宋体"/>
      <w:kern w:val="0"/>
      <w:sz w:val="18"/>
      <w:szCs w:val="18"/>
    </w:rPr>
  </w:style>
  <w:style w:type="paragraph" w:customStyle="1" w:styleId="xl101">
    <w:name w:val="xl101"/>
    <w:basedOn w:val="a0"/>
    <w:autoRedefine/>
    <w:qFormat/>
    <w:pPr>
      <w:widowControl/>
      <w:shd w:val="clear" w:color="000000" w:fill="FFFFFF"/>
      <w:spacing w:before="100" w:beforeAutospacing="1" w:after="100" w:afterAutospacing="1"/>
      <w:jc w:val="center"/>
    </w:pPr>
    <w:rPr>
      <w:rFonts w:cs="宋体"/>
      <w:color w:val="000000"/>
      <w:kern w:val="0"/>
    </w:rPr>
  </w:style>
  <w:style w:type="paragraph" w:customStyle="1" w:styleId="xl102">
    <w:name w:val="xl102"/>
    <w:basedOn w:val="a0"/>
    <w:autoRedefine/>
    <w:qFormat/>
    <w:pPr>
      <w:widowControl/>
      <w:shd w:val="clear" w:color="000000" w:fill="FFFFFF"/>
      <w:spacing w:before="100" w:beforeAutospacing="1" w:after="100" w:afterAutospacing="1"/>
      <w:jc w:val="center"/>
    </w:pPr>
    <w:rPr>
      <w:rFonts w:cs="宋体"/>
      <w:color w:val="000000"/>
      <w:kern w:val="0"/>
      <w:sz w:val="18"/>
      <w:szCs w:val="18"/>
    </w:rPr>
  </w:style>
  <w:style w:type="paragraph" w:customStyle="1" w:styleId="xl103">
    <w:name w:val="xl103"/>
    <w:basedOn w:val="a0"/>
    <w:autoRedefine/>
    <w:qFormat/>
    <w:pPr>
      <w:widowControl/>
      <w:shd w:val="clear" w:color="000000" w:fill="FFFFFF"/>
      <w:spacing w:before="100" w:beforeAutospacing="1" w:after="100" w:afterAutospacing="1"/>
      <w:jc w:val="center"/>
    </w:pPr>
    <w:rPr>
      <w:rFonts w:cs="宋体"/>
      <w:b/>
      <w:bCs/>
      <w:color w:val="000000"/>
      <w:kern w:val="0"/>
      <w:sz w:val="18"/>
      <w:szCs w:val="18"/>
    </w:rPr>
  </w:style>
  <w:style w:type="paragraph" w:customStyle="1" w:styleId="xl104">
    <w:name w:val="xl104"/>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FF0000"/>
      <w:kern w:val="0"/>
      <w:sz w:val="20"/>
    </w:rPr>
  </w:style>
  <w:style w:type="paragraph" w:customStyle="1" w:styleId="xl105">
    <w:name w:val="xl105"/>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color w:val="FF0000"/>
      <w:kern w:val="0"/>
      <w:sz w:val="20"/>
    </w:rPr>
  </w:style>
  <w:style w:type="paragraph" w:customStyle="1" w:styleId="xl106">
    <w:name w:val="xl106"/>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07">
    <w:name w:val="xl10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08">
    <w:name w:val="xl108"/>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109">
    <w:name w:val="xl109"/>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b/>
      <w:bCs/>
      <w:kern w:val="0"/>
      <w:sz w:val="20"/>
    </w:rPr>
  </w:style>
  <w:style w:type="paragraph" w:customStyle="1" w:styleId="xl110">
    <w:name w:val="xl110"/>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1">
    <w:name w:val="xl111"/>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2">
    <w:name w:val="xl11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3">
    <w:name w:val="xl113"/>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kern w:val="0"/>
      <w:sz w:val="20"/>
    </w:rPr>
  </w:style>
  <w:style w:type="paragraph" w:customStyle="1" w:styleId="xl114">
    <w:name w:val="xl114"/>
    <w:basedOn w:val="a0"/>
    <w:autoRedefine/>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cs="宋体"/>
      <w:b/>
      <w:bCs/>
      <w:kern w:val="0"/>
      <w:sz w:val="20"/>
    </w:rPr>
  </w:style>
  <w:style w:type="paragraph" w:customStyle="1" w:styleId="xl115">
    <w:name w:val="xl115"/>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6">
    <w:name w:val="xl116"/>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7">
    <w:name w:val="xl117"/>
    <w:basedOn w:val="a0"/>
    <w:autoRedefine/>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8">
    <w:name w:val="xl118"/>
    <w:basedOn w:val="a0"/>
    <w:autoRedefine/>
    <w:qFormat/>
    <w:pPr>
      <w:widowControl/>
      <w:pBdr>
        <w:left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19">
    <w:name w:val="xl119"/>
    <w:basedOn w:val="a0"/>
    <w:autoRedefine/>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0">
    <w:name w:val="xl120"/>
    <w:basedOn w:val="a0"/>
    <w:autoRedefine/>
    <w:qFormat/>
    <w:pPr>
      <w:widowControl/>
      <w:spacing w:before="100" w:beforeAutospacing="1" w:after="100" w:afterAutospacing="1"/>
      <w:jc w:val="center"/>
    </w:pPr>
    <w:rPr>
      <w:rFonts w:cs="宋体"/>
      <w:b/>
      <w:bCs/>
      <w:kern w:val="0"/>
      <w:sz w:val="20"/>
    </w:rPr>
  </w:style>
  <w:style w:type="paragraph" w:customStyle="1" w:styleId="xl121">
    <w:name w:val="xl121"/>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2">
    <w:name w:val="xl122"/>
    <w:basedOn w:val="a0"/>
    <w:autoRedefine/>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3">
    <w:name w:val="xl123"/>
    <w:basedOn w:val="a0"/>
    <w:autoRedefine/>
    <w:qFormat/>
    <w:pPr>
      <w:widowControl/>
      <w:pBdr>
        <w:left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4">
    <w:name w:val="xl124"/>
    <w:basedOn w:val="a0"/>
    <w:autoRedefine/>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cs="宋体"/>
      <w:kern w:val="0"/>
      <w:sz w:val="20"/>
    </w:rPr>
  </w:style>
  <w:style w:type="paragraph" w:customStyle="1" w:styleId="xl125">
    <w:name w:val="xl125"/>
    <w:basedOn w:val="a0"/>
    <w:autoRedefine/>
    <w:qFormat/>
    <w:pPr>
      <w:widowControl/>
      <w:spacing w:before="100" w:beforeAutospacing="1" w:after="100" w:afterAutospacing="1"/>
      <w:jc w:val="left"/>
    </w:pPr>
    <w:rPr>
      <w:rFonts w:cs="宋体"/>
      <w:kern w:val="0"/>
      <w:sz w:val="18"/>
      <w:szCs w:val="18"/>
    </w:rPr>
  </w:style>
  <w:style w:type="paragraph" w:customStyle="1" w:styleId="xl126">
    <w:name w:val="xl126"/>
    <w:basedOn w:val="a0"/>
    <w:autoRedefine/>
    <w:qFormat/>
    <w:pPr>
      <w:widowControl/>
      <w:spacing w:before="100" w:beforeAutospacing="1" w:after="100" w:afterAutospacing="1"/>
      <w:jc w:val="left"/>
    </w:pPr>
    <w:rPr>
      <w:rFonts w:cs="宋体"/>
      <w:kern w:val="0"/>
      <w:sz w:val="18"/>
      <w:szCs w:val="18"/>
    </w:rPr>
  </w:style>
  <w:style w:type="paragraph" w:customStyle="1" w:styleId="xl127">
    <w:name w:val="xl127"/>
    <w:basedOn w:val="a0"/>
    <w:autoRedefine/>
    <w:qFormat/>
    <w:pPr>
      <w:widowControl/>
      <w:spacing w:before="100" w:beforeAutospacing="1" w:after="100" w:afterAutospacing="1"/>
      <w:jc w:val="right"/>
    </w:pPr>
    <w:rPr>
      <w:rFonts w:cs="宋体"/>
      <w:kern w:val="0"/>
      <w:sz w:val="18"/>
      <w:szCs w:val="18"/>
    </w:rPr>
  </w:style>
  <w:style w:type="paragraph" w:customStyle="1" w:styleId="xl128">
    <w:name w:val="xl128"/>
    <w:basedOn w:val="a0"/>
    <w:autoRedefine/>
    <w:qFormat/>
    <w:pPr>
      <w:widowControl/>
      <w:spacing w:before="100" w:beforeAutospacing="1" w:after="100" w:afterAutospacing="1"/>
      <w:jc w:val="center"/>
    </w:pPr>
    <w:rPr>
      <w:rFonts w:cs="宋体"/>
      <w:b/>
      <w:bCs/>
      <w:kern w:val="0"/>
      <w:sz w:val="20"/>
    </w:rPr>
  </w:style>
  <w:style w:type="paragraph" w:customStyle="1" w:styleId="xl129">
    <w:name w:val="xl129"/>
    <w:basedOn w:val="a0"/>
    <w:autoRedefine/>
    <w:qFormat/>
    <w:pPr>
      <w:widowControl/>
      <w:spacing w:before="100" w:beforeAutospacing="1" w:after="100" w:afterAutospacing="1"/>
      <w:jc w:val="right"/>
    </w:pPr>
    <w:rPr>
      <w:rFonts w:cs="宋体"/>
      <w:kern w:val="0"/>
      <w:sz w:val="18"/>
      <w:szCs w:val="18"/>
    </w:rPr>
  </w:style>
  <w:style w:type="paragraph" w:customStyle="1" w:styleId="xl130">
    <w:name w:val="xl130"/>
    <w:basedOn w:val="a0"/>
    <w:autoRedefine/>
    <w:qFormat/>
    <w:pPr>
      <w:widowControl/>
      <w:spacing w:before="100" w:beforeAutospacing="1" w:after="100" w:afterAutospacing="1"/>
      <w:jc w:val="right"/>
    </w:pPr>
    <w:rPr>
      <w:rFonts w:cs="宋体"/>
      <w:kern w:val="0"/>
    </w:rPr>
  </w:style>
  <w:style w:type="character" w:customStyle="1" w:styleId="11">
    <w:name w:val="脚注文本 字符1"/>
    <w:basedOn w:val="a1"/>
    <w:autoRedefine/>
    <w:semiHidden/>
    <w:qFormat/>
    <w:rPr>
      <w:rFonts w:ascii="Times New Roman" w:eastAsia="楷体_GB2312" w:hAnsi="Times New Roman" w:cs="Times New Roman"/>
      <w:sz w:val="18"/>
      <w:szCs w:val="18"/>
    </w:rPr>
  </w:style>
  <w:style w:type="paragraph" w:customStyle="1" w:styleId="xl69">
    <w:name w:val="xl69"/>
    <w:basedOn w:val="a0"/>
    <w:autoRedefine/>
    <w:qFormat/>
    <w:pPr>
      <w:widowControl/>
      <w:shd w:val="clear" w:color="000000" w:fill="FFFFFF"/>
      <w:spacing w:before="100" w:beforeAutospacing="1" w:after="100" w:afterAutospacing="1"/>
      <w:jc w:val="center"/>
      <w:textAlignment w:val="center"/>
    </w:pPr>
    <w:rPr>
      <w:rFonts w:ascii="微软雅黑" w:eastAsia="微软雅黑" w:hAnsi="微软雅黑" w:cs="宋体"/>
      <w:kern w:val="0"/>
      <w:sz w:val="20"/>
    </w:rPr>
  </w:style>
  <w:style w:type="paragraph" w:customStyle="1" w:styleId="xl70">
    <w:name w:val="xl70"/>
    <w:basedOn w:val="a0"/>
    <w:autoRedefine/>
    <w:qFormat/>
    <w:pPr>
      <w:widowControl/>
      <w:pBdr>
        <w:bottom w:val="single" w:sz="4" w:space="0" w:color="auto"/>
      </w:pBdr>
      <w:shd w:val="clear" w:color="000000" w:fill="FFFFFF"/>
      <w:spacing w:before="100" w:beforeAutospacing="1" w:after="100" w:afterAutospacing="1"/>
      <w:jc w:val="left"/>
      <w:textAlignment w:val="center"/>
    </w:pPr>
    <w:rPr>
      <w:rFonts w:ascii="微软雅黑" w:eastAsia="微软雅黑" w:hAnsi="微软雅黑" w:cs="宋体"/>
      <w:b/>
      <w:bCs/>
      <w:kern w:val="0"/>
      <w:sz w:val="28"/>
      <w:szCs w:val="28"/>
    </w:rPr>
  </w:style>
  <w:style w:type="paragraph" w:customStyle="1" w:styleId="xl71">
    <w:name w:val="xl71"/>
    <w:basedOn w:val="a0"/>
    <w:autoRedefine/>
    <w:qFormat/>
    <w:pPr>
      <w:widowControl/>
      <w:pBdr>
        <w:bottom w:val="single" w:sz="4" w:space="0" w:color="auto"/>
      </w:pBdr>
      <w:shd w:val="clear" w:color="000000" w:fill="FFFFFF"/>
      <w:spacing w:before="100" w:beforeAutospacing="1" w:after="100" w:afterAutospacing="1"/>
      <w:jc w:val="left"/>
      <w:textAlignment w:val="center"/>
    </w:pPr>
    <w:rPr>
      <w:rFonts w:ascii="微软雅黑" w:eastAsia="微软雅黑" w:hAnsi="微软雅黑" w:cs="宋体"/>
      <w:kern w:val="0"/>
      <w:sz w:val="28"/>
      <w:szCs w:val="28"/>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微软雅黑" w:eastAsia="微软雅黑" w:hAnsi="微软雅黑" w:cs="宋体"/>
      <w:kern w:val="0"/>
      <w:sz w:val="20"/>
    </w:rPr>
  </w:style>
  <w:style w:type="paragraph" w:customStyle="1" w:styleId="xl73">
    <w:name w:val="xl73"/>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微软雅黑" w:eastAsia="微软雅黑" w:hAnsi="微软雅黑" w:cs="宋体"/>
      <w:kern w:val="0"/>
      <w:sz w:val="20"/>
    </w:rPr>
  </w:style>
  <w:style w:type="paragraph" w:customStyle="1" w:styleId="11111">
    <w:name w:val="11111"/>
    <w:basedOn w:val="1"/>
    <w:autoRedefine/>
    <w:qFormat/>
    <w:pPr>
      <w:spacing w:line="360" w:lineRule="auto"/>
      <w:jc w:val="center"/>
    </w:pPr>
    <w:rPr>
      <w:rFonts w:ascii="仿宋_GB2312" w:eastAsia="仿宋_GB2312"/>
      <w:sz w:val="30"/>
    </w:rPr>
  </w:style>
  <w:style w:type="paragraph" w:customStyle="1" w:styleId="12">
    <w:name w:val="修订1"/>
    <w:autoRedefine/>
    <w:hidden/>
    <w:uiPriority w:val="99"/>
    <w:semiHidden/>
    <w:qFormat/>
    <w:rPr>
      <w:rFonts w:eastAsia="楷体_GB2312"/>
      <w:kern w:val="2"/>
      <w:sz w:val="32"/>
    </w:rPr>
  </w:style>
  <w:style w:type="character" w:customStyle="1" w:styleId="afb">
    <w:name w:val="正文文本首行缩进 字符"/>
    <w:basedOn w:val="ac"/>
    <w:link w:val="afa"/>
    <w:uiPriority w:val="99"/>
    <w:qFormat/>
    <w:rPr>
      <w:rFonts w:ascii="Calibri" w:eastAsia="楷体_GB2312"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header" Target="header1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10.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9.xml"/><Relationship Id="rId27" Type="http://schemas.openxmlformats.org/officeDocument/2006/relationships/fontTable" Target="fontTable.xml"/></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DF81A-84FF-4716-8EA4-2C47F23E4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TotalTime>
  <Pages>36</Pages>
  <Words>2335</Words>
  <Characters>13313</Characters>
  <Application>Microsoft Office Word</Application>
  <DocSecurity>0</DocSecurity>
  <Lines>110</Lines>
  <Paragraphs>31</Paragraphs>
  <ScaleCrop>false</ScaleCrop>
  <Company>WM-MOTOR</Company>
  <LinksUpToDate>false</LinksUpToDate>
  <CharactersWithSpaces>15617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郝彬彬</dc:creator>
  <cp:lastModifiedBy>DELL</cp:lastModifiedBy>
  <cp:revision>162</cp:revision>
  <cp:lastPrinted>2024-05-23T10:23:00Z</cp:lastPrinted>
  <dcterms:created xsi:type="dcterms:W3CDTF">2020-03-18T07:21:00Z</dcterms:created>
  <dcterms:modified xsi:type="dcterms:W3CDTF">2024-08-30T03:34:00Z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029DB3B70F994C7692CAD15C051BE2B6_13</vt:lpwstr>
  </property>
</Properties>
</file>